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10" w:rsidRDefault="001A1710" w:rsidP="0020250E">
      <w:pPr>
        <w:rPr>
          <w:rFonts w:ascii="Times New Roman" w:hAnsi="Times New Roman" w:cs="Times New Roman"/>
          <w:sz w:val="28"/>
          <w:szCs w:val="28"/>
        </w:rPr>
      </w:pPr>
    </w:p>
    <w:p w:rsidR="00F87CE1" w:rsidRPr="0020250E" w:rsidRDefault="00EA2DA4" w:rsidP="0020250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645910" cy="9270096"/>
            <wp:effectExtent l="19050" t="0" r="2540" b="0"/>
            <wp:docPr id="2" name="Рисунок 1" descr="C:\Users\Учитель\Downloads\Документ 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Документ 2_1.jpg"/>
                    <pic:cNvPicPr>
                      <a:picLocks noChangeAspect="1" noChangeArrowheads="1"/>
                    </pic:cNvPicPr>
                  </pic:nvPicPr>
                  <pic:blipFill>
                    <a:blip r:embed="rId5"/>
                    <a:srcRect/>
                    <a:stretch>
                      <a:fillRect/>
                    </a:stretch>
                  </pic:blipFill>
                  <pic:spPr bwMode="auto">
                    <a:xfrm>
                      <a:off x="0" y="0"/>
                      <a:ext cx="6645910" cy="9270096"/>
                    </a:xfrm>
                    <a:prstGeom prst="rect">
                      <a:avLst/>
                    </a:prstGeom>
                    <a:noFill/>
                    <a:ln w="9525">
                      <a:noFill/>
                      <a:miter lim="800000"/>
                      <a:headEnd/>
                      <a:tailEnd/>
                    </a:ln>
                  </pic:spPr>
                </pic:pic>
              </a:graphicData>
            </a:graphic>
          </wp:inline>
        </w:drawing>
      </w:r>
    </w:p>
    <w:p w:rsidR="001A1710" w:rsidRPr="002F24B1" w:rsidRDefault="001A1710" w:rsidP="00B5586F">
      <w:pPr>
        <w:jc w:val="center"/>
        <w:rPr>
          <w:rFonts w:ascii="Times New Roman" w:hAnsi="Times New Roman" w:cs="Times New Roman"/>
          <w:b/>
          <w:bCs/>
          <w:i/>
          <w:iCs/>
          <w:sz w:val="28"/>
          <w:szCs w:val="28"/>
        </w:rPr>
      </w:pPr>
      <w:r w:rsidRPr="00A040DA">
        <w:rPr>
          <w:rFonts w:ascii="Times New Roman" w:hAnsi="Times New Roman" w:cs="Times New Roman"/>
          <w:b/>
          <w:bCs/>
          <w:i/>
          <w:iCs/>
          <w:sz w:val="28"/>
          <w:szCs w:val="28"/>
        </w:rPr>
        <w:lastRenderedPageBreak/>
        <w:t>Пояснительная записка</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 xml:space="preserve">Находясь в социуме, каждый человек, так или иначе, влияет на уровень безопасности окружающих людей, и безопасность каждого во многом зависит от уровня </w:t>
      </w:r>
      <w:proofErr w:type="spellStart"/>
      <w:r w:rsidRPr="00A040DA">
        <w:rPr>
          <w:rFonts w:ascii="Times New Roman" w:hAnsi="Times New Roman" w:cs="Times New Roman"/>
          <w:sz w:val="28"/>
          <w:szCs w:val="28"/>
        </w:rPr>
        <w:t>сформированности</w:t>
      </w:r>
      <w:proofErr w:type="spellEnd"/>
      <w:r w:rsidRPr="00A040DA">
        <w:rPr>
          <w:rFonts w:ascii="Times New Roman" w:hAnsi="Times New Roman" w:cs="Times New Roman"/>
          <w:sz w:val="28"/>
          <w:szCs w:val="28"/>
        </w:rPr>
        <w:t xml:space="preserve"> культуры личной безопасности конкретного человека. Перед школой, педагогами стоит актуальная задача по воспитанию культуры личной безопасности, которая является компонентом общечеловеческой культуры. В последнее время уже не вызывает сомнения важность задачи научить детей распознавать опасные ситуации, уметь защитить себя. </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Развитие сети дорог, резкий рост количества транспорта в современном мире породил целый ряд проблем. Травматизм на дорогах – это проблема, которая беспокоит людей во всех странах мира. Вопрос организации работы по профилактике детского дорожно-транспортного травматизма на сегодняшний день остаётся одним из самых важных. Это обусловлено трагической статистикой: ежегодно в ДТП натерритории России тысячи детей погибают, получают травмы различной степени тяжести, многие остаются инвалидами.  Это во многом происходит потому, что школьники не владеют правилами безопасного поведения во  дворе, на улице, или дороге современных городов и, нарушая их, не осознают  возможных опасных последствий своих действий.</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 xml:space="preserve">Правительство РФ обращается  ко всем участникам дорожного движения – «сконцентрировать своё внимание на неукоснительном соблюдении ПДД, на уважении друг к другу, помня при этом, что от нашего поведения на дорогах и улицах зависит как наша собственная жизнь, так и </w:t>
      </w:r>
      <w:proofErr w:type="gramStart"/>
      <w:r w:rsidRPr="00A040DA">
        <w:rPr>
          <w:rFonts w:ascii="Times New Roman" w:hAnsi="Times New Roman" w:cs="Times New Roman"/>
          <w:sz w:val="28"/>
          <w:szCs w:val="28"/>
        </w:rPr>
        <w:t>жизнь</w:t>
      </w:r>
      <w:proofErr w:type="gramEnd"/>
      <w:r w:rsidRPr="00A040DA">
        <w:rPr>
          <w:rFonts w:ascii="Times New Roman" w:hAnsi="Times New Roman" w:cs="Times New Roman"/>
          <w:sz w:val="28"/>
          <w:szCs w:val="28"/>
        </w:rPr>
        <w:t xml:space="preserve"> и здоровье любого человека».</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Сложившаяся в современном мире социальная и экологическая обстановка вызывает беспокойство у людей всей планеты. Особую тревогу испытываем мы за самых беззащитных граждан – детей.</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 xml:space="preserve"> Пожары не знают ни границ государств, ни национальностей, не щадят ни молодых, ни старых. Это обязывает знать о них как можно больше, чтобы защитить себя. Пожарная безопасность, как и безопасность </w:t>
      </w:r>
      <w:proofErr w:type="gramStart"/>
      <w:r w:rsidRPr="00A040DA">
        <w:rPr>
          <w:rFonts w:ascii="Times New Roman" w:hAnsi="Times New Roman" w:cs="Times New Roman"/>
          <w:sz w:val="28"/>
          <w:szCs w:val="28"/>
        </w:rPr>
        <w:t>человека</w:t>
      </w:r>
      <w:proofErr w:type="gramEnd"/>
      <w:r w:rsidRPr="00A040DA">
        <w:rPr>
          <w:rFonts w:ascii="Times New Roman" w:hAnsi="Times New Roman" w:cs="Times New Roman"/>
          <w:sz w:val="28"/>
          <w:szCs w:val="28"/>
        </w:rPr>
        <w:t xml:space="preserve"> вообще, во многом зависит от его просвещённости, в том числе осведомлённости о возможных факторах, источниках, носителях пожарных бедствий, </w:t>
      </w:r>
      <w:proofErr w:type="spellStart"/>
      <w:r w:rsidRPr="00A040DA">
        <w:rPr>
          <w:rFonts w:ascii="Times New Roman" w:hAnsi="Times New Roman" w:cs="Times New Roman"/>
          <w:sz w:val="28"/>
          <w:szCs w:val="28"/>
        </w:rPr>
        <w:t>обученности</w:t>
      </w:r>
      <w:proofErr w:type="spellEnd"/>
      <w:r w:rsidRPr="00A040DA">
        <w:rPr>
          <w:rFonts w:ascii="Times New Roman" w:hAnsi="Times New Roman" w:cs="Times New Roman"/>
          <w:sz w:val="28"/>
          <w:szCs w:val="28"/>
        </w:rPr>
        <w:t xml:space="preserve"> правилам действий в чрезвычайных ситуациях.</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 xml:space="preserve"> Поэтому очень важным является поиск путей обучения и воспитания школьников, способных обеспечить привычность и естественность  соблюдения правил безопасного поведения в современных условиях. Задача взрослых, и родителей, и педагогов, состоит в том, чтобы не только самим оберегать и защищать ребёнка, но и в том, чтобы подготовить  его к встрече с различными сложными, а порой опасными жизненными ситуациями. Безопасность и  здоровый образ жизни – это не просто сумма усвоенных знаний, а стиль жизни, адекватное поведение в различных ситуациях. </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lastRenderedPageBreak/>
        <w:t>Программа курса «</w:t>
      </w:r>
      <w:r>
        <w:rPr>
          <w:rFonts w:ascii="Times New Roman" w:hAnsi="Times New Roman" w:cs="Times New Roman"/>
          <w:sz w:val="28"/>
          <w:szCs w:val="28"/>
        </w:rPr>
        <w:t>Жизненные навыки</w:t>
      </w:r>
      <w:r w:rsidRPr="00A040DA">
        <w:rPr>
          <w:rFonts w:ascii="Times New Roman" w:hAnsi="Times New Roman" w:cs="Times New Roman"/>
          <w:sz w:val="28"/>
          <w:szCs w:val="28"/>
        </w:rPr>
        <w:t>» сориентирована на изучение основ безопасности, направленных на обеспечение безопасности личности от всех источников угроз, в чрезвычайных ситуациях, подстерегающих нас, на знания и навыки использования правил  безопасного поведения, на стимулирование развития у воспитанников самостоятельности и ответственности.</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Программа данного курса имеет цель не механическое  заучивание правил безопасности, а формирование и развитие познавательной  деятельности, ориентированной на понимание опасности и безопасности.</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Занятия проводятся в доступной и  стимулирующей развитие интереса форме. На каждом занятии присутствует элемент игры.</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Игровые технологии, применяемые в программе, дают воспитаннику возможность включиться в практическую деятельность, в условиях ситуаций, направленных на воссоздание и усвоение опыта безопасного поведения в различных ситуациях, в котором складывается и совершенствуется самоуправление поведением.</w:t>
      </w:r>
    </w:p>
    <w:p w:rsidR="001A1710" w:rsidRPr="00A040DA" w:rsidRDefault="001A1710" w:rsidP="00A040DA">
      <w:pPr>
        <w:rPr>
          <w:rFonts w:ascii="Times New Roman" w:hAnsi="Times New Roman" w:cs="Times New Roman"/>
          <w:b/>
          <w:bCs/>
          <w:sz w:val="28"/>
          <w:szCs w:val="28"/>
        </w:rPr>
      </w:pPr>
      <w:r w:rsidRPr="00A040DA">
        <w:rPr>
          <w:rFonts w:ascii="Times New Roman" w:hAnsi="Times New Roman" w:cs="Times New Roman"/>
          <w:b/>
          <w:bCs/>
          <w:sz w:val="28"/>
          <w:szCs w:val="28"/>
        </w:rPr>
        <w:t xml:space="preserve">Программа составлена по четырём  основным видам деятельности: </w:t>
      </w:r>
    </w:p>
    <w:p w:rsidR="001A1710" w:rsidRPr="00A040DA" w:rsidRDefault="001A1710" w:rsidP="00A040DA">
      <w:pPr>
        <w:numPr>
          <w:ilvl w:val="0"/>
          <w:numId w:val="1"/>
        </w:numPr>
        <w:rPr>
          <w:rFonts w:ascii="Times New Roman" w:hAnsi="Times New Roman" w:cs="Times New Roman"/>
          <w:sz w:val="28"/>
          <w:szCs w:val="28"/>
        </w:rPr>
      </w:pPr>
      <w:r w:rsidRPr="00A040DA">
        <w:rPr>
          <w:rFonts w:ascii="Times New Roman" w:hAnsi="Times New Roman" w:cs="Times New Roman"/>
          <w:sz w:val="28"/>
          <w:szCs w:val="28"/>
        </w:rPr>
        <w:t xml:space="preserve">обучение воспитанников теоретическим знаниям (правилам дорожного движения и безопасного поведения на улице; правилам безопасного поведения дома, в общественных местах, на природе; правилам пожарной и электробезопасности) происходит на основе современных педагогических технологий; </w:t>
      </w:r>
    </w:p>
    <w:p w:rsidR="001A1710" w:rsidRPr="00A040DA" w:rsidRDefault="001A1710" w:rsidP="00A040DA">
      <w:pPr>
        <w:numPr>
          <w:ilvl w:val="0"/>
          <w:numId w:val="1"/>
        </w:numPr>
        <w:rPr>
          <w:rFonts w:ascii="Times New Roman" w:hAnsi="Times New Roman" w:cs="Times New Roman"/>
          <w:sz w:val="28"/>
          <w:szCs w:val="28"/>
        </w:rPr>
      </w:pPr>
      <w:r w:rsidRPr="00A040DA">
        <w:rPr>
          <w:rFonts w:ascii="Times New Roman" w:hAnsi="Times New Roman" w:cs="Times New Roman"/>
          <w:sz w:val="28"/>
          <w:szCs w:val="28"/>
        </w:rPr>
        <w:t xml:space="preserve">творческие работы воспитанников (изучение тематических иллюстраций, плакатов, слайдов и выполнение креативных заданий, развивающих их познавательные способности, необходимые для правильной и безопасной ориентации в окружающей среде, в чрезвычайных ситуациях); </w:t>
      </w:r>
    </w:p>
    <w:p w:rsidR="001A1710" w:rsidRPr="00A040DA" w:rsidRDefault="001A1710" w:rsidP="00A040DA">
      <w:pPr>
        <w:numPr>
          <w:ilvl w:val="0"/>
          <w:numId w:val="1"/>
        </w:numPr>
        <w:rPr>
          <w:rFonts w:ascii="Times New Roman" w:hAnsi="Times New Roman" w:cs="Times New Roman"/>
          <w:sz w:val="28"/>
          <w:szCs w:val="28"/>
        </w:rPr>
      </w:pPr>
      <w:r w:rsidRPr="00A040DA">
        <w:rPr>
          <w:rFonts w:ascii="Times New Roman" w:hAnsi="Times New Roman" w:cs="Times New Roman"/>
          <w:sz w:val="28"/>
          <w:szCs w:val="28"/>
        </w:rPr>
        <w:t xml:space="preserve">практическая отработка координации движений, двигательных умений и навыков безопасного поведения с использованием для этого комплекса игр (сюжетные, ролевые, игры по правилам и др.) и специальных упражнений (вводные, групповые, индивидуальные); </w:t>
      </w:r>
    </w:p>
    <w:p w:rsidR="001A1710" w:rsidRPr="00A040DA" w:rsidRDefault="001A1710" w:rsidP="00A040DA">
      <w:pPr>
        <w:numPr>
          <w:ilvl w:val="0"/>
          <w:numId w:val="1"/>
        </w:numPr>
        <w:rPr>
          <w:rFonts w:ascii="Times New Roman" w:hAnsi="Times New Roman" w:cs="Times New Roman"/>
          <w:sz w:val="28"/>
          <w:szCs w:val="28"/>
        </w:rPr>
      </w:pPr>
      <w:r w:rsidRPr="00A040DA">
        <w:rPr>
          <w:rFonts w:ascii="Times New Roman" w:hAnsi="Times New Roman" w:cs="Times New Roman"/>
          <w:sz w:val="28"/>
          <w:szCs w:val="28"/>
        </w:rPr>
        <w:t>организация проектной деятельности воспитанников.</w:t>
      </w:r>
    </w:p>
    <w:p w:rsidR="001A1710" w:rsidRPr="00A040DA" w:rsidRDefault="001A1710"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Актуальность</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При переходе на Федеральные государственные стандарты второго поколения, современные требования к образованию предусматривают необходимость сконцентрировать внимание на формирование у детей культуры личной безопасности.</w:t>
      </w:r>
    </w:p>
    <w:p w:rsidR="001A1710" w:rsidRPr="00A040DA" w:rsidRDefault="001A1710" w:rsidP="00A040DA">
      <w:pPr>
        <w:rPr>
          <w:rFonts w:ascii="Times New Roman" w:hAnsi="Times New Roman" w:cs="Times New Roman"/>
          <w:sz w:val="28"/>
          <w:szCs w:val="28"/>
        </w:rPr>
      </w:pPr>
    </w:p>
    <w:p w:rsidR="001A1710" w:rsidRPr="00A040DA" w:rsidRDefault="001A1710"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Новизна</w:t>
      </w:r>
    </w:p>
    <w:p w:rsidR="001A1710" w:rsidRPr="00A040DA" w:rsidRDefault="001A1710" w:rsidP="00A040DA">
      <w:pPr>
        <w:numPr>
          <w:ilvl w:val="0"/>
          <w:numId w:val="2"/>
        </w:numPr>
        <w:rPr>
          <w:rFonts w:ascii="Times New Roman" w:hAnsi="Times New Roman" w:cs="Times New Roman"/>
          <w:sz w:val="28"/>
          <w:szCs w:val="28"/>
        </w:rPr>
      </w:pPr>
      <w:r w:rsidRPr="00A040DA">
        <w:rPr>
          <w:rFonts w:ascii="Times New Roman" w:hAnsi="Times New Roman" w:cs="Times New Roman"/>
          <w:sz w:val="28"/>
          <w:szCs w:val="28"/>
        </w:rPr>
        <w:lastRenderedPageBreak/>
        <w:t xml:space="preserve">Увеличено количество часов, что позволяет  более основательно изучить  Правила безопасного поведения в различных ситуациях. </w:t>
      </w:r>
    </w:p>
    <w:p w:rsidR="001A1710" w:rsidRPr="00A040DA" w:rsidRDefault="001A1710" w:rsidP="00A040DA">
      <w:pPr>
        <w:numPr>
          <w:ilvl w:val="0"/>
          <w:numId w:val="2"/>
        </w:numPr>
        <w:rPr>
          <w:rFonts w:ascii="Times New Roman" w:hAnsi="Times New Roman" w:cs="Times New Roman"/>
          <w:sz w:val="28"/>
          <w:szCs w:val="28"/>
        </w:rPr>
      </w:pPr>
      <w:r w:rsidRPr="00A040DA">
        <w:rPr>
          <w:rFonts w:ascii="Times New Roman" w:hAnsi="Times New Roman" w:cs="Times New Roman"/>
          <w:sz w:val="28"/>
          <w:szCs w:val="28"/>
        </w:rPr>
        <w:t>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интересыс интересами общества происходит посредством ИКТ, ролевых игр, креативных заданий.</w:t>
      </w:r>
    </w:p>
    <w:p w:rsidR="001A1710" w:rsidRPr="00A040DA" w:rsidRDefault="001A1710"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 xml:space="preserve">Основные цели: </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Охрана жизни и здоровья младших школьников, защита их прав и законных интересов.</w:t>
      </w:r>
    </w:p>
    <w:p w:rsidR="001A1710" w:rsidRPr="00A040DA" w:rsidRDefault="001A1710" w:rsidP="00A040DA">
      <w:pPr>
        <w:rPr>
          <w:rFonts w:ascii="Times New Roman" w:hAnsi="Times New Roman" w:cs="Times New Roman"/>
          <w:b/>
          <w:bCs/>
          <w:sz w:val="28"/>
          <w:szCs w:val="28"/>
        </w:rPr>
      </w:pPr>
    </w:p>
    <w:p w:rsidR="001A1710" w:rsidRPr="00A040DA" w:rsidRDefault="001A1710"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Задачи:</w:t>
      </w:r>
    </w:p>
    <w:p w:rsidR="001A1710" w:rsidRPr="00A040DA" w:rsidRDefault="001A1710"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t>Развивать мотивацию к безопасному поведению.</w:t>
      </w:r>
    </w:p>
    <w:p w:rsidR="001A1710" w:rsidRPr="00A040DA" w:rsidRDefault="001A1710"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t xml:space="preserve"> Научить основным правилам дорожного движения, правилам безопасного поведения в различных ситуациях.</w:t>
      </w:r>
    </w:p>
    <w:p w:rsidR="001A1710" w:rsidRPr="00A040DA" w:rsidRDefault="001A1710"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t xml:space="preserve">Формировать устойчивый навык наблюдения в различных ситуациях, личностный и социально-значимый опыт безопасного поведения. </w:t>
      </w:r>
    </w:p>
    <w:p w:rsidR="001A1710" w:rsidRPr="00A040DA" w:rsidRDefault="001A1710"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t xml:space="preserve">Формировать навыки самооценки, самоанализа своего поведения. </w:t>
      </w:r>
    </w:p>
    <w:p w:rsidR="001A1710" w:rsidRPr="00A040DA" w:rsidRDefault="001A1710" w:rsidP="00A040DA">
      <w:pPr>
        <w:numPr>
          <w:ilvl w:val="0"/>
          <w:numId w:val="3"/>
        </w:numPr>
        <w:rPr>
          <w:rFonts w:ascii="Times New Roman" w:hAnsi="Times New Roman" w:cs="Times New Roman"/>
          <w:sz w:val="28"/>
          <w:szCs w:val="28"/>
        </w:rPr>
      </w:pPr>
      <w:r w:rsidRPr="00A040DA">
        <w:rPr>
          <w:rFonts w:ascii="Times New Roman" w:hAnsi="Times New Roman" w:cs="Times New Roman"/>
          <w:sz w:val="28"/>
          <w:szCs w:val="28"/>
        </w:rPr>
        <w:t>Помочь подрастающему поколению прожить детство безопасно.</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b/>
          <w:bCs/>
          <w:sz w:val="28"/>
          <w:szCs w:val="28"/>
          <w:u w:val="single"/>
        </w:rPr>
        <w:t>Методика</w:t>
      </w:r>
      <w:proofErr w:type="gramStart"/>
      <w:r w:rsidRPr="00A040DA">
        <w:rPr>
          <w:rFonts w:ascii="Times New Roman" w:hAnsi="Times New Roman" w:cs="Times New Roman"/>
          <w:b/>
          <w:bCs/>
          <w:sz w:val="28"/>
          <w:szCs w:val="28"/>
          <w:u w:val="single"/>
        </w:rPr>
        <w:t>:</w:t>
      </w:r>
      <w:r w:rsidRPr="00A040DA">
        <w:rPr>
          <w:rFonts w:ascii="Times New Roman" w:hAnsi="Times New Roman" w:cs="Times New Roman"/>
          <w:sz w:val="28"/>
          <w:szCs w:val="28"/>
        </w:rPr>
        <w:t>т</w:t>
      </w:r>
      <w:proofErr w:type="gramEnd"/>
      <w:r w:rsidRPr="00A040DA">
        <w:rPr>
          <w:rFonts w:ascii="Times New Roman" w:hAnsi="Times New Roman" w:cs="Times New Roman"/>
          <w:sz w:val="28"/>
          <w:szCs w:val="28"/>
        </w:rPr>
        <w:t>ематические занятия, беседы, игровые уроки, практические занятия, конкурсы, соревнования, викторины, настольные, ролевые, дидактические игры; проектная деятельность.</w:t>
      </w:r>
    </w:p>
    <w:p w:rsidR="001A1710" w:rsidRPr="00A040DA" w:rsidRDefault="001A1710" w:rsidP="00A040DA">
      <w:pPr>
        <w:rPr>
          <w:rFonts w:ascii="Times New Roman" w:hAnsi="Times New Roman" w:cs="Times New Roman"/>
          <w:sz w:val="28"/>
          <w:szCs w:val="28"/>
        </w:rPr>
      </w:pPr>
    </w:p>
    <w:p w:rsidR="001A1710" w:rsidRPr="00A040DA" w:rsidRDefault="001A1710" w:rsidP="00A040DA">
      <w:pPr>
        <w:rPr>
          <w:rFonts w:ascii="Times New Roman" w:hAnsi="Times New Roman" w:cs="Times New Roman"/>
          <w:b/>
          <w:bCs/>
          <w:sz w:val="28"/>
          <w:szCs w:val="28"/>
        </w:rPr>
      </w:pPr>
      <w:r w:rsidRPr="00A040DA">
        <w:rPr>
          <w:rFonts w:ascii="Times New Roman" w:hAnsi="Times New Roman" w:cs="Times New Roman"/>
          <w:b/>
          <w:bCs/>
          <w:sz w:val="28"/>
          <w:szCs w:val="28"/>
          <w:u w:val="single"/>
        </w:rPr>
        <w:t>Контингент обучаемых:</w:t>
      </w:r>
      <w:r w:rsidRPr="00A040DA">
        <w:rPr>
          <w:rFonts w:ascii="Times New Roman" w:hAnsi="Times New Roman" w:cs="Times New Roman"/>
          <w:sz w:val="28"/>
          <w:szCs w:val="28"/>
        </w:rPr>
        <w:t>дети младшего школьного возраста (7-10 лет).</w:t>
      </w:r>
    </w:p>
    <w:p w:rsidR="001A1710" w:rsidRPr="00A040DA" w:rsidRDefault="001A1710" w:rsidP="00A040DA">
      <w:pPr>
        <w:rPr>
          <w:rFonts w:ascii="Times New Roman" w:hAnsi="Times New Roman" w:cs="Times New Roman"/>
          <w:b/>
          <w:bCs/>
          <w:sz w:val="28"/>
          <w:szCs w:val="28"/>
        </w:rPr>
      </w:pPr>
    </w:p>
    <w:p w:rsidR="001A1710" w:rsidRPr="00A040DA" w:rsidRDefault="001A1710" w:rsidP="00A040DA">
      <w:pPr>
        <w:rPr>
          <w:rFonts w:ascii="Times New Roman" w:hAnsi="Times New Roman" w:cs="Times New Roman"/>
          <w:b/>
          <w:bCs/>
          <w:sz w:val="28"/>
          <w:szCs w:val="28"/>
        </w:rPr>
      </w:pPr>
      <w:r w:rsidRPr="00A040DA">
        <w:rPr>
          <w:rFonts w:ascii="Times New Roman" w:hAnsi="Times New Roman" w:cs="Times New Roman"/>
          <w:b/>
          <w:bCs/>
          <w:sz w:val="28"/>
          <w:szCs w:val="28"/>
          <w:u w:val="single"/>
        </w:rPr>
        <w:t>Сроки реализации</w:t>
      </w:r>
      <w:r w:rsidRPr="00A040DA">
        <w:rPr>
          <w:rFonts w:ascii="Times New Roman" w:hAnsi="Times New Roman" w:cs="Times New Roman"/>
          <w:b/>
          <w:bCs/>
          <w:sz w:val="28"/>
          <w:szCs w:val="28"/>
        </w:rPr>
        <w:t xml:space="preserve">: </w:t>
      </w:r>
      <w:r w:rsidRPr="00A040DA">
        <w:rPr>
          <w:rFonts w:ascii="Times New Roman" w:hAnsi="Times New Roman" w:cs="Times New Roman"/>
          <w:sz w:val="28"/>
          <w:szCs w:val="28"/>
        </w:rPr>
        <w:t>программа  рассчитана на 4 года.</w:t>
      </w:r>
    </w:p>
    <w:p w:rsidR="000D1D7F" w:rsidRDefault="001A1710" w:rsidP="00A040DA">
      <w:pPr>
        <w:rPr>
          <w:rFonts w:ascii="Times New Roman" w:hAnsi="Times New Roman" w:cs="Times New Roman"/>
          <w:sz w:val="28"/>
          <w:szCs w:val="28"/>
        </w:rPr>
      </w:pPr>
      <w:r w:rsidRPr="00A040DA">
        <w:rPr>
          <w:rFonts w:ascii="Times New Roman" w:hAnsi="Times New Roman" w:cs="Times New Roman"/>
          <w:b/>
          <w:bCs/>
          <w:sz w:val="28"/>
          <w:szCs w:val="28"/>
          <w:u w:val="single"/>
        </w:rPr>
        <w:t>Формы и режим занятий</w:t>
      </w:r>
      <w:r w:rsidRPr="00A040DA">
        <w:rPr>
          <w:rFonts w:ascii="Times New Roman" w:hAnsi="Times New Roman" w:cs="Times New Roman"/>
          <w:b/>
          <w:bCs/>
          <w:sz w:val="28"/>
          <w:szCs w:val="28"/>
        </w:rPr>
        <w:t xml:space="preserve">: </w:t>
      </w:r>
      <w:r w:rsidR="00DB4B3F">
        <w:rPr>
          <w:rFonts w:ascii="Times New Roman" w:hAnsi="Times New Roman" w:cs="Times New Roman"/>
          <w:sz w:val="28"/>
          <w:szCs w:val="28"/>
        </w:rPr>
        <w:t>программа рассчитана на 135</w:t>
      </w:r>
      <w:r w:rsidRPr="00A040DA">
        <w:rPr>
          <w:rFonts w:ascii="Times New Roman" w:hAnsi="Times New Roman" w:cs="Times New Roman"/>
          <w:sz w:val="28"/>
          <w:szCs w:val="28"/>
        </w:rPr>
        <w:t xml:space="preserve"> ч,  34 часа в год,</w:t>
      </w:r>
      <w:r w:rsidR="00DB4B3F">
        <w:rPr>
          <w:rFonts w:ascii="Times New Roman" w:hAnsi="Times New Roman" w:cs="Times New Roman"/>
          <w:sz w:val="28"/>
          <w:szCs w:val="28"/>
        </w:rPr>
        <w:t xml:space="preserve"> в 1 классе </w:t>
      </w:r>
      <w:r w:rsidR="000D1D7F">
        <w:rPr>
          <w:rFonts w:ascii="Times New Roman" w:hAnsi="Times New Roman" w:cs="Times New Roman"/>
          <w:sz w:val="28"/>
          <w:szCs w:val="28"/>
        </w:rPr>
        <w:t>33ч,</w:t>
      </w:r>
      <w:r w:rsidRPr="00A040DA">
        <w:rPr>
          <w:rFonts w:ascii="Times New Roman" w:hAnsi="Times New Roman" w:cs="Times New Roman"/>
          <w:sz w:val="28"/>
          <w:szCs w:val="28"/>
        </w:rPr>
        <w:t xml:space="preserve"> 1 раз в неделю. Занятия проходят в классе с использованием мультимедийной установки, </w:t>
      </w:r>
    </w:p>
    <w:p w:rsidR="001A1710" w:rsidRPr="00A040DA" w:rsidRDefault="001A1710" w:rsidP="00A040DA">
      <w:pPr>
        <w:rPr>
          <w:rFonts w:ascii="Times New Roman" w:hAnsi="Times New Roman" w:cs="Times New Roman"/>
          <w:sz w:val="28"/>
          <w:szCs w:val="28"/>
        </w:rPr>
      </w:pPr>
      <w:r w:rsidRPr="00A040DA">
        <w:rPr>
          <w:rFonts w:ascii="Times New Roman" w:hAnsi="Times New Roman" w:cs="Times New Roman"/>
          <w:sz w:val="28"/>
          <w:szCs w:val="28"/>
        </w:rPr>
        <w:t>настольных игр, наглядно-раздаточного и демонстрационного материала, просмотра фильмов; на улице; организуются экскурсии.</w:t>
      </w:r>
    </w:p>
    <w:p w:rsidR="001A1710" w:rsidRDefault="001A1710" w:rsidP="00A040DA">
      <w:pPr>
        <w:rPr>
          <w:rFonts w:ascii="Times New Roman" w:hAnsi="Times New Roman" w:cs="Times New Roman"/>
          <w:b/>
          <w:bCs/>
          <w:sz w:val="28"/>
          <w:szCs w:val="28"/>
          <w:u w:val="single"/>
        </w:rPr>
      </w:pPr>
    </w:p>
    <w:p w:rsidR="001A1710" w:rsidRPr="00A040DA" w:rsidRDefault="001A1710" w:rsidP="00A040DA">
      <w:pPr>
        <w:rPr>
          <w:rFonts w:ascii="Times New Roman" w:hAnsi="Times New Roman" w:cs="Times New Roman"/>
          <w:b/>
          <w:bCs/>
          <w:sz w:val="28"/>
          <w:szCs w:val="28"/>
          <w:u w:val="single"/>
        </w:rPr>
      </w:pPr>
      <w:r w:rsidRPr="00A040DA">
        <w:rPr>
          <w:rFonts w:ascii="Times New Roman" w:hAnsi="Times New Roman" w:cs="Times New Roman"/>
          <w:b/>
          <w:bCs/>
          <w:sz w:val="28"/>
          <w:szCs w:val="28"/>
          <w:u w:val="single"/>
        </w:rPr>
        <w:t>Планируемые результаты:</w:t>
      </w:r>
    </w:p>
    <w:p w:rsidR="001A1710" w:rsidRPr="00A040DA" w:rsidRDefault="001A1710" w:rsidP="00A040DA">
      <w:pPr>
        <w:rPr>
          <w:rFonts w:ascii="Times New Roman" w:hAnsi="Times New Roman" w:cs="Times New Roman"/>
          <w:b/>
          <w:bCs/>
          <w:i/>
          <w:iCs/>
          <w:sz w:val="28"/>
          <w:szCs w:val="28"/>
        </w:rPr>
      </w:pPr>
    </w:p>
    <w:p w:rsidR="001A1710" w:rsidRPr="00A040DA" w:rsidRDefault="001A1710" w:rsidP="00A040DA">
      <w:pPr>
        <w:rPr>
          <w:rFonts w:ascii="Times New Roman" w:hAnsi="Times New Roman" w:cs="Times New Roman"/>
          <w:b/>
          <w:bCs/>
          <w:sz w:val="28"/>
          <w:szCs w:val="28"/>
        </w:rPr>
      </w:pPr>
      <w:r w:rsidRPr="00A040DA">
        <w:rPr>
          <w:rFonts w:ascii="Times New Roman" w:hAnsi="Times New Roman" w:cs="Times New Roman"/>
          <w:b/>
          <w:bCs/>
          <w:i/>
          <w:iCs/>
          <w:sz w:val="28"/>
          <w:szCs w:val="28"/>
        </w:rPr>
        <w:t>Знать:</w:t>
      </w:r>
    </w:p>
    <w:p w:rsidR="001A1710" w:rsidRPr="00A040DA" w:rsidRDefault="001A1710" w:rsidP="00A040DA">
      <w:pPr>
        <w:numPr>
          <w:ilvl w:val="0"/>
          <w:numId w:val="4"/>
        </w:numPr>
        <w:rPr>
          <w:rFonts w:ascii="Times New Roman" w:hAnsi="Times New Roman" w:cs="Times New Roman"/>
          <w:sz w:val="28"/>
          <w:szCs w:val="28"/>
        </w:rPr>
      </w:pPr>
      <w:r w:rsidRPr="00A040DA">
        <w:rPr>
          <w:rFonts w:ascii="Times New Roman" w:hAnsi="Times New Roman" w:cs="Times New Roman"/>
          <w:sz w:val="28"/>
          <w:szCs w:val="28"/>
        </w:rPr>
        <w:t xml:space="preserve">ПДД, дорожные знаки, сигналы светофора; </w:t>
      </w:r>
    </w:p>
    <w:p w:rsidR="001A1710" w:rsidRPr="00A040DA" w:rsidRDefault="001A1710" w:rsidP="00A040DA">
      <w:pPr>
        <w:numPr>
          <w:ilvl w:val="0"/>
          <w:numId w:val="4"/>
        </w:numPr>
        <w:rPr>
          <w:rFonts w:ascii="Times New Roman" w:hAnsi="Times New Roman" w:cs="Times New Roman"/>
          <w:sz w:val="28"/>
          <w:szCs w:val="28"/>
        </w:rPr>
      </w:pPr>
      <w:r w:rsidRPr="00A040DA">
        <w:rPr>
          <w:rFonts w:ascii="Times New Roman" w:hAnsi="Times New Roman" w:cs="Times New Roman"/>
          <w:sz w:val="28"/>
          <w:szCs w:val="28"/>
        </w:rPr>
        <w:t xml:space="preserve">основные правила пожарной безопасности; </w:t>
      </w:r>
    </w:p>
    <w:p w:rsidR="001A1710" w:rsidRPr="00A040DA" w:rsidRDefault="001A1710" w:rsidP="00A040DA">
      <w:pPr>
        <w:numPr>
          <w:ilvl w:val="0"/>
          <w:numId w:val="4"/>
        </w:numPr>
        <w:rPr>
          <w:rFonts w:ascii="Times New Roman" w:hAnsi="Times New Roman" w:cs="Times New Roman"/>
          <w:sz w:val="28"/>
          <w:szCs w:val="28"/>
        </w:rPr>
      </w:pPr>
      <w:r w:rsidRPr="00A040DA">
        <w:rPr>
          <w:rFonts w:ascii="Times New Roman" w:hAnsi="Times New Roman" w:cs="Times New Roman"/>
          <w:sz w:val="28"/>
          <w:szCs w:val="28"/>
        </w:rPr>
        <w:t xml:space="preserve">правила безопасного поведения дома, на улице, в общественных местах, на природе; </w:t>
      </w:r>
    </w:p>
    <w:p w:rsidR="001A1710" w:rsidRPr="00A040DA" w:rsidRDefault="001A1710" w:rsidP="00A040DA">
      <w:pPr>
        <w:numPr>
          <w:ilvl w:val="0"/>
          <w:numId w:val="4"/>
        </w:numPr>
        <w:rPr>
          <w:rFonts w:ascii="Times New Roman" w:hAnsi="Times New Roman" w:cs="Times New Roman"/>
          <w:sz w:val="28"/>
          <w:szCs w:val="28"/>
        </w:rPr>
      </w:pPr>
      <w:r w:rsidRPr="00A040DA">
        <w:rPr>
          <w:rFonts w:ascii="Times New Roman" w:hAnsi="Times New Roman" w:cs="Times New Roman"/>
          <w:sz w:val="28"/>
          <w:szCs w:val="28"/>
        </w:rPr>
        <w:t>правила поведения в чрезвычайной ситуации.</w:t>
      </w:r>
    </w:p>
    <w:p w:rsidR="001A1710" w:rsidRPr="00A040DA" w:rsidRDefault="001A1710" w:rsidP="00A040DA">
      <w:pPr>
        <w:rPr>
          <w:rFonts w:ascii="Times New Roman" w:hAnsi="Times New Roman" w:cs="Times New Roman"/>
          <w:b/>
          <w:bCs/>
          <w:sz w:val="28"/>
          <w:szCs w:val="28"/>
        </w:rPr>
      </w:pPr>
      <w:r w:rsidRPr="00A040DA">
        <w:rPr>
          <w:rFonts w:ascii="Times New Roman" w:hAnsi="Times New Roman" w:cs="Times New Roman"/>
          <w:b/>
          <w:bCs/>
          <w:i/>
          <w:iCs/>
          <w:sz w:val="28"/>
          <w:szCs w:val="28"/>
        </w:rPr>
        <w:t>Уметь:</w:t>
      </w:r>
    </w:p>
    <w:p w:rsidR="001A1710" w:rsidRPr="00A040DA" w:rsidRDefault="001A1710" w:rsidP="00A040DA">
      <w:pPr>
        <w:numPr>
          <w:ilvl w:val="0"/>
          <w:numId w:val="5"/>
        </w:numPr>
        <w:rPr>
          <w:rFonts w:ascii="Times New Roman" w:hAnsi="Times New Roman" w:cs="Times New Roman"/>
          <w:sz w:val="28"/>
          <w:szCs w:val="28"/>
        </w:rPr>
      </w:pPr>
      <w:r w:rsidRPr="00A040DA">
        <w:rPr>
          <w:rFonts w:ascii="Times New Roman" w:hAnsi="Times New Roman" w:cs="Times New Roman"/>
          <w:sz w:val="28"/>
          <w:szCs w:val="28"/>
        </w:rPr>
        <w:t xml:space="preserve">применять Правила безопасного поведения на практике; </w:t>
      </w:r>
    </w:p>
    <w:p w:rsidR="001A1710" w:rsidRPr="00A040DA" w:rsidRDefault="001A1710" w:rsidP="00A040DA">
      <w:pPr>
        <w:numPr>
          <w:ilvl w:val="0"/>
          <w:numId w:val="5"/>
        </w:numPr>
        <w:rPr>
          <w:rFonts w:ascii="Times New Roman" w:hAnsi="Times New Roman" w:cs="Times New Roman"/>
          <w:sz w:val="28"/>
          <w:szCs w:val="28"/>
        </w:rPr>
      </w:pPr>
      <w:r w:rsidRPr="00A040DA">
        <w:rPr>
          <w:rFonts w:ascii="Times New Roman" w:hAnsi="Times New Roman" w:cs="Times New Roman"/>
          <w:sz w:val="28"/>
          <w:szCs w:val="28"/>
        </w:rPr>
        <w:t xml:space="preserve">выделять нужную информацию; </w:t>
      </w:r>
    </w:p>
    <w:p w:rsidR="001A1710" w:rsidRPr="00A040DA" w:rsidRDefault="001A1710" w:rsidP="00A040DA">
      <w:pPr>
        <w:numPr>
          <w:ilvl w:val="0"/>
          <w:numId w:val="5"/>
        </w:numPr>
        <w:rPr>
          <w:rFonts w:ascii="Times New Roman" w:hAnsi="Times New Roman" w:cs="Times New Roman"/>
          <w:sz w:val="28"/>
          <w:szCs w:val="28"/>
        </w:rPr>
      </w:pPr>
      <w:r w:rsidRPr="00A040DA">
        <w:rPr>
          <w:rFonts w:ascii="Times New Roman" w:hAnsi="Times New Roman" w:cs="Times New Roman"/>
          <w:sz w:val="28"/>
          <w:szCs w:val="28"/>
        </w:rPr>
        <w:t>оценивать ситуацию как опасную или безопасную.</w:t>
      </w:r>
    </w:p>
    <w:p w:rsidR="001A1710" w:rsidRPr="00A040DA" w:rsidRDefault="001A1710" w:rsidP="00A040DA">
      <w:pPr>
        <w:rPr>
          <w:rFonts w:ascii="Times New Roman" w:hAnsi="Times New Roman" w:cs="Times New Roman"/>
          <w:b/>
          <w:bCs/>
          <w:sz w:val="28"/>
          <w:szCs w:val="28"/>
        </w:rPr>
      </w:pPr>
      <w:r w:rsidRPr="00A040DA">
        <w:rPr>
          <w:rFonts w:ascii="Times New Roman" w:hAnsi="Times New Roman" w:cs="Times New Roman"/>
          <w:b/>
          <w:bCs/>
          <w:i/>
          <w:iCs/>
          <w:sz w:val="28"/>
          <w:szCs w:val="28"/>
        </w:rPr>
        <w:t>Иметь навыки</w:t>
      </w:r>
    </w:p>
    <w:p w:rsidR="001A1710" w:rsidRPr="00A040DA" w:rsidRDefault="001A1710" w:rsidP="00A040DA">
      <w:pPr>
        <w:numPr>
          <w:ilvl w:val="0"/>
          <w:numId w:val="6"/>
        </w:numPr>
        <w:rPr>
          <w:rFonts w:ascii="Times New Roman" w:hAnsi="Times New Roman" w:cs="Times New Roman"/>
          <w:sz w:val="28"/>
          <w:szCs w:val="28"/>
        </w:rPr>
      </w:pPr>
      <w:r w:rsidRPr="00A040DA">
        <w:rPr>
          <w:rFonts w:ascii="Times New Roman" w:hAnsi="Times New Roman" w:cs="Times New Roman"/>
          <w:sz w:val="28"/>
          <w:szCs w:val="28"/>
        </w:rPr>
        <w:t xml:space="preserve">дисциплины, </w:t>
      </w:r>
    </w:p>
    <w:p w:rsidR="001A1710" w:rsidRPr="00A040DA" w:rsidRDefault="001A1710" w:rsidP="00A040DA">
      <w:pPr>
        <w:numPr>
          <w:ilvl w:val="0"/>
          <w:numId w:val="6"/>
        </w:numPr>
        <w:rPr>
          <w:rFonts w:ascii="Times New Roman" w:hAnsi="Times New Roman" w:cs="Times New Roman"/>
          <w:sz w:val="28"/>
          <w:szCs w:val="28"/>
        </w:rPr>
      </w:pPr>
      <w:r w:rsidRPr="00A040DA">
        <w:rPr>
          <w:rFonts w:ascii="Times New Roman" w:hAnsi="Times New Roman" w:cs="Times New Roman"/>
          <w:sz w:val="28"/>
          <w:szCs w:val="28"/>
        </w:rPr>
        <w:t xml:space="preserve">самостоятельности, </w:t>
      </w:r>
    </w:p>
    <w:p w:rsidR="001A1710" w:rsidRPr="00A040DA" w:rsidRDefault="001A1710" w:rsidP="00A040DA">
      <w:pPr>
        <w:numPr>
          <w:ilvl w:val="0"/>
          <w:numId w:val="6"/>
        </w:numPr>
        <w:rPr>
          <w:rFonts w:ascii="Times New Roman" w:hAnsi="Times New Roman" w:cs="Times New Roman"/>
          <w:sz w:val="28"/>
          <w:szCs w:val="28"/>
        </w:rPr>
      </w:pPr>
      <w:r w:rsidRPr="00A040DA">
        <w:rPr>
          <w:rFonts w:ascii="Times New Roman" w:hAnsi="Times New Roman" w:cs="Times New Roman"/>
          <w:sz w:val="28"/>
          <w:szCs w:val="28"/>
        </w:rPr>
        <w:t xml:space="preserve">ответственности, </w:t>
      </w:r>
    </w:p>
    <w:p w:rsidR="001A1710" w:rsidRDefault="001A1710" w:rsidP="007B7295">
      <w:pPr>
        <w:numPr>
          <w:ilvl w:val="0"/>
          <w:numId w:val="6"/>
        </w:numPr>
        <w:rPr>
          <w:rFonts w:ascii="Times New Roman" w:hAnsi="Times New Roman" w:cs="Times New Roman"/>
          <w:sz w:val="28"/>
          <w:szCs w:val="28"/>
        </w:rPr>
      </w:pPr>
      <w:r w:rsidRPr="00A040DA">
        <w:rPr>
          <w:rFonts w:ascii="Times New Roman" w:hAnsi="Times New Roman" w:cs="Times New Roman"/>
          <w:sz w:val="28"/>
          <w:szCs w:val="28"/>
        </w:rPr>
        <w:t>осторожности, предвидения опасности, не переходящие в чувство боязни и страха.</w:t>
      </w:r>
    </w:p>
    <w:p w:rsidR="001A1710" w:rsidRPr="007B7295" w:rsidRDefault="001A1710" w:rsidP="007B7295">
      <w:pPr>
        <w:rPr>
          <w:rFonts w:ascii="Times New Roman" w:hAnsi="Times New Roman" w:cs="Times New Roman"/>
          <w:b/>
          <w:bCs/>
          <w:sz w:val="28"/>
          <w:szCs w:val="28"/>
        </w:rPr>
      </w:pPr>
      <w:r w:rsidRPr="007B7295">
        <w:rPr>
          <w:rFonts w:ascii="Times New Roman" w:hAnsi="Times New Roman" w:cs="Times New Roman"/>
          <w:b/>
          <w:bCs/>
          <w:sz w:val="28"/>
          <w:szCs w:val="28"/>
        </w:rPr>
        <w:t xml:space="preserve">Формирование универсальных учебных действий </w:t>
      </w:r>
    </w:p>
    <w:p w:rsidR="001A1710" w:rsidRPr="007B7295" w:rsidRDefault="001A1710" w:rsidP="007B7295">
      <w:pPr>
        <w:rPr>
          <w:rFonts w:ascii="Times New Roman" w:hAnsi="Times New Roman" w:cs="Times New Roman"/>
          <w:b/>
          <w:bCs/>
          <w:sz w:val="28"/>
          <w:szCs w:val="28"/>
          <w:u w:val="single"/>
        </w:rPr>
      </w:pPr>
      <w:r w:rsidRPr="007B7295">
        <w:rPr>
          <w:rFonts w:ascii="Times New Roman" w:hAnsi="Times New Roman" w:cs="Times New Roman"/>
          <w:b/>
          <w:bCs/>
          <w:sz w:val="28"/>
          <w:szCs w:val="28"/>
          <w:u w:val="single"/>
        </w:rPr>
        <w:t xml:space="preserve">Личностные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-принятие образа «хороший пешеход, хороший пассажир»; </w:t>
      </w:r>
      <w:r>
        <w:rPr>
          <w:rFonts w:ascii="Times New Roman" w:hAnsi="Times New Roman" w:cs="Times New Roman"/>
          <w:sz w:val="28"/>
          <w:szCs w:val="28"/>
        </w:rPr>
        <w:t>«здоровый образ жизни»; «моя безопасность»</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-самостоятельность и личная ответственность за свои поступки, установка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на здоровый образ жизни;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-уважительное отношение к другим участникам дорожного движения;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-осознание ответственности человека за общее благополучие;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lastRenderedPageBreak/>
        <w:t xml:space="preserve">-этические чувства, прежде всего доброжелательность и эмоционально-нравственная отзывчивость;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-положительная мотивация и познавательный интерес к занятиям способность к самооценке;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-начальные навыки сотрудничества в разных ситуациях. </w:t>
      </w:r>
    </w:p>
    <w:p w:rsidR="001A1710" w:rsidRPr="007B7295" w:rsidRDefault="001A1710" w:rsidP="007B7295">
      <w:pPr>
        <w:rPr>
          <w:rFonts w:ascii="Times New Roman" w:hAnsi="Times New Roman" w:cs="Times New Roman"/>
          <w:sz w:val="28"/>
          <w:szCs w:val="28"/>
        </w:rPr>
      </w:pPr>
    </w:p>
    <w:p w:rsidR="001A1710" w:rsidRPr="007B7295" w:rsidRDefault="001A1710" w:rsidP="007B7295">
      <w:pPr>
        <w:rPr>
          <w:rFonts w:ascii="Times New Roman" w:hAnsi="Times New Roman" w:cs="Times New Roman"/>
          <w:b/>
          <w:bCs/>
          <w:sz w:val="28"/>
          <w:szCs w:val="28"/>
          <w:u w:val="single"/>
        </w:rPr>
      </w:pPr>
      <w:proofErr w:type="spellStart"/>
      <w:r w:rsidRPr="007B7295">
        <w:rPr>
          <w:rFonts w:ascii="Times New Roman" w:hAnsi="Times New Roman" w:cs="Times New Roman"/>
          <w:b/>
          <w:bCs/>
          <w:sz w:val="28"/>
          <w:szCs w:val="28"/>
          <w:u w:val="single"/>
        </w:rPr>
        <w:t>Метапредметные</w:t>
      </w:r>
      <w:proofErr w:type="spellEnd"/>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-навыки контроля и самооценки процесса и результата деятельности;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-умение ставить и формулировать проблемы;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-навыки осознанного и произвольного построения сообщения в устной форме, в том числе творческого характера;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-установление причинно-следственных связей; </w:t>
      </w:r>
    </w:p>
    <w:p w:rsidR="001A1710" w:rsidRPr="007B7295" w:rsidRDefault="001A1710" w:rsidP="007B7295">
      <w:pPr>
        <w:rPr>
          <w:rFonts w:ascii="Times New Roman" w:hAnsi="Times New Roman" w:cs="Times New Roman"/>
          <w:sz w:val="28"/>
          <w:szCs w:val="28"/>
        </w:rPr>
      </w:pPr>
    </w:p>
    <w:p w:rsidR="001A1710" w:rsidRPr="007B7295" w:rsidRDefault="001A1710" w:rsidP="007B7295">
      <w:pPr>
        <w:rPr>
          <w:rFonts w:ascii="Times New Roman" w:hAnsi="Times New Roman" w:cs="Times New Roman"/>
          <w:b/>
          <w:bCs/>
          <w:sz w:val="28"/>
          <w:szCs w:val="28"/>
          <w:u w:val="single"/>
        </w:rPr>
      </w:pPr>
      <w:r w:rsidRPr="007B7295">
        <w:rPr>
          <w:rFonts w:ascii="Times New Roman" w:hAnsi="Times New Roman" w:cs="Times New Roman"/>
          <w:b/>
          <w:bCs/>
          <w:sz w:val="28"/>
          <w:szCs w:val="28"/>
          <w:u w:val="single"/>
        </w:rPr>
        <w:t xml:space="preserve">Регулятивные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-использование речи для регуляции своего действия;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-адекватное восприятие предложений учителей, товарищей, родителей и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других людей по исправлению допущенных ошибок;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-умение выделять и формулировать то, что уже усвоено и что еще нужно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усвоить;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-умение соотносить правильность выбора, планирования, выполнения и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результата действия с требованиями конкретной задачи; </w:t>
      </w:r>
    </w:p>
    <w:p w:rsidR="001A1710" w:rsidRPr="007B7295" w:rsidRDefault="001A1710" w:rsidP="007B7295">
      <w:pPr>
        <w:rPr>
          <w:rFonts w:ascii="Times New Roman" w:hAnsi="Times New Roman" w:cs="Times New Roman"/>
          <w:sz w:val="28"/>
          <w:szCs w:val="28"/>
        </w:rPr>
      </w:pPr>
    </w:p>
    <w:p w:rsidR="001A1710" w:rsidRPr="007B7295" w:rsidRDefault="001A1710" w:rsidP="007B7295">
      <w:pPr>
        <w:rPr>
          <w:rFonts w:ascii="Times New Roman" w:hAnsi="Times New Roman" w:cs="Times New Roman"/>
          <w:b/>
          <w:bCs/>
          <w:sz w:val="28"/>
          <w:szCs w:val="28"/>
          <w:u w:val="single"/>
        </w:rPr>
      </w:pPr>
      <w:r w:rsidRPr="007B7295">
        <w:rPr>
          <w:rFonts w:ascii="Times New Roman" w:hAnsi="Times New Roman" w:cs="Times New Roman"/>
          <w:b/>
          <w:bCs/>
          <w:sz w:val="28"/>
          <w:szCs w:val="28"/>
          <w:u w:val="single"/>
        </w:rPr>
        <w:t xml:space="preserve">Коммуникативные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В процессе обучения дети учатся: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-работать в группе, учитывать мнения партнеров, отличные </w:t>
      </w:r>
      <w:proofErr w:type="gramStart"/>
      <w:r w:rsidRPr="007B7295">
        <w:rPr>
          <w:rFonts w:ascii="Times New Roman" w:hAnsi="Times New Roman" w:cs="Times New Roman"/>
          <w:sz w:val="28"/>
          <w:szCs w:val="28"/>
        </w:rPr>
        <w:t>от</w:t>
      </w:r>
      <w:proofErr w:type="gramEnd"/>
      <w:r w:rsidRPr="007B7295">
        <w:rPr>
          <w:rFonts w:ascii="Times New Roman" w:hAnsi="Times New Roman" w:cs="Times New Roman"/>
          <w:sz w:val="28"/>
          <w:szCs w:val="28"/>
        </w:rPr>
        <w:t xml:space="preserve"> собственных;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-ставить вопросы;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-обращаться за помощью;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-формулировать свои затруднения;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lastRenderedPageBreak/>
        <w:t xml:space="preserve">-предлагать помощь и сотрудничество;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-слушать собеседника;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-договариваться и приходить к общему решению;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 xml:space="preserve">-формулировать собственное мнение и позицию; </w:t>
      </w:r>
    </w:p>
    <w:p w:rsidR="001A1710" w:rsidRPr="007B7295" w:rsidRDefault="001A1710" w:rsidP="007B7295">
      <w:pPr>
        <w:rPr>
          <w:rFonts w:ascii="Times New Roman" w:hAnsi="Times New Roman" w:cs="Times New Roman"/>
          <w:sz w:val="28"/>
          <w:szCs w:val="28"/>
        </w:rPr>
      </w:pPr>
      <w:r w:rsidRPr="007B7295">
        <w:rPr>
          <w:rFonts w:ascii="Times New Roman" w:hAnsi="Times New Roman" w:cs="Times New Roman"/>
          <w:sz w:val="28"/>
          <w:szCs w:val="28"/>
        </w:rPr>
        <w:t>-осуществлять взаимный контроль;</w:t>
      </w:r>
    </w:p>
    <w:p w:rsidR="001A1710" w:rsidRPr="00A040DA" w:rsidRDefault="001A1710" w:rsidP="00A040DA">
      <w:pPr>
        <w:rPr>
          <w:rFonts w:ascii="Times New Roman" w:hAnsi="Times New Roman" w:cs="Times New Roman"/>
          <w:b/>
          <w:bCs/>
          <w:sz w:val="28"/>
          <w:szCs w:val="28"/>
        </w:rPr>
      </w:pPr>
      <w:r w:rsidRPr="00A040DA">
        <w:rPr>
          <w:rFonts w:ascii="Times New Roman" w:hAnsi="Times New Roman" w:cs="Times New Roman"/>
          <w:b/>
          <w:bCs/>
          <w:sz w:val="28"/>
          <w:szCs w:val="28"/>
        </w:rPr>
        <w:t xml:space="preserve">Форма подведения итогов: </w:t>
      </w:r>
    </w:p>
    <w:p w:rsidR="001A1710" w:rsidRPr="00A040DA" w:rsidRDefault="001A1710"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 xml:space="preserve">тестирование; </w:t>
      </w:r>
    </w:p>
    <w:p w:rsidR="001A1710" w:rsidRPr="00A040DA" w:rsidRDefault="001A1710"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 xml:space="preserve">презентация проектов учащихся; </w:t>
      </w:r>
    </w:p>
    <w:p w:rsidR="001A1710" w:rsidRPr="00A040DA" w:rsidRDefault="001A1710"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КВН «Мой дом – моя крепость»;</w:t>
      </w:r>
    </w:p>
    <w:p w:rsidR="001A1710" w:rsidRPr="00A040DA" w:rsidRDefault="001A1710"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 xml:space="preserve">выступление агитбригады «Правильные правила»; </w:t>
      </w:r>
    </w:p>
    <w:p w:rsidR="001A1710" w:rsidRPr="00A040DA" w:rsidRDefault="001A1710"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устные журналы «Пожарным можешь ты не быть…», «Азбука безопасности»;</w:t>
      </w:r>
    </w:p>
    <w:p w:rsidR="001A1710" w:rsidRPr="00A040DA" w:rsidRDefault="001A1710" w:rsidP="00A040DA">
      <w:pPr>
        <w:numPr>
          <w:ilvl w:val="0"/>
          <w:numId w:val="7"/>
        </w:numPr>
        <w:rPr>
          <w:rFonts w:ascii="Times New Roman" w:hAnsi="Times New Roman" w:cs="Times New Roman"/>
          <w:sz w:val="28"/>
          <w:szCs w:val="28"/>
        </w:rPr>
      </w:pPr>
      <w:r w:rsidRPr="00A040DA">
        <w:rPr>
          <w:rFonts w:ascii="Times New Roman" w:hAnsi="Times New Roman" w:cs="Times New Roman"/>
          <w:sz w:val="28"/>
          <w:szCs w:val="28"/>
        </w:rPr>
        <w:t>викторина «Моя безопасность».</w:t>
      </w:r>
    </w:p>
    <w:p w:rsidR="001A1710" w:rsidRPr="00A040DA" w:rsidRDefault="001A1710" w:rsidP="00A040DA">
      <w:pPr>
        <w:rPr>
          <w:rFonts w:ascii="Times New Roman" w:hAnsi="Times New Roman" w:cs="Times New Roman"/>
          <w:b/>
          <w:bCs/>
          <w:sz w:val="28"/>
          <w:szCs w:val="28"/>
          <w:u w:val="single"/>
        </w:rPr>
      </w:pPr>
    </w:p>
    <w:p w:rsidR="001A1710" w:rsidRPr="006F118C" w:rsidRDefault="001A1710" w:rsidP="006F118C">
      <w:pPr>
        <w:jc w:val="center"/>
        <w:rPr>
          <w:rFonts w:ascii="Times New Roman" w:hAnsi="Times New Roman" w:cs="Times New Roman"/>
          <w:b/>
          <w:bCs/>
          <w:sz w:val="28"/>
          <w:szCs w:val="28"/>
          <w:u w:val="single"/>
        </w:rPr>
      </w:pPr>
      <w:r w:rsidRPr="006F118C">
        <w:rPr>
          <w:rFonts w:ascii="Times New Roman" w:hAnsi="Times New Roman" w:cs="Times New Roman"/>
          <w:b/>
          <w:bCs/>
          <w:sz w:val="28"/>
          <w:szCs w:val="28"/>
          <w:u w:val="single"/>
        </w:rPr>
        <w:t xml:space="preserve">Учебно-тематический план </w:t>
      </w:r>
      <w:r>
        <w:rPr>
          <w:rFonts w:ascii="Times New Roman" w:hAnsi="Times New Roman" w:cs="Times New Roman"/>
          <w:b/>
          <w:bCs/>
          <w:sz w:val="28"/>
          <w:szCs w:val="28"/>
          <w:u w:val="single"/>
        </w:rPr>
        <w:t>1 – 4 классы</w:t>
      </w:r>
    </w:p>
    <w:p w:rsidR="001A1710" w:rsidRPr="006F118C" w:rsidRDefault="001A1710" w:rsidP="006F118C">
      <w:pPr>
        <w:rPr>
          <w:rFonts w:ascii="Times New Roman" w:hAnsi="Times New Roman" w:cs="Times New Roman"/>
          <w:b/>
          <w:bCs/>
          <w:sz w:val="28"/>
          <w:szCs w:val="28"/>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2"/>
        <w:gridCol w:w="4052"/>
        <w:gridCol w:w="1090"/>
        <w:gridCol w:w="1090"/>
        <w:gridCol w:w="1090"/>
        <w:gridCol w:w="1090"/>
      </w:tblGrid>
      <w:tr w:rsidR="001A1710" w:rsidRPr="001E1043">
        <w:trPr>
          <w:trHeight w:val="959"/>
        </w:trPr>
        <w:tc>
          <w:tcPr>
            <w:tcW w:w="742" w:type="dxa"/>
          </w:tcPr>
          <w:p w:rsidR="001A1710" w:rsidRPr="001E1043" w:rsidRDefault="001A1710" w:rsidP="006F118C">
            <w:pPr>
              <w:rPr>
                <w:rFonts w:ascii="Times New Roman" w:hAnsi="Times New Roman" w:cs="Times New Roman"/>
                <w:i/>
                <w:iCs/>
                <w:sz w:val="28"/>
                <w:szCs w:val="28"/>
              </w:rPr>
            </w:pPr>
            <w:r w:rsidRPr="001E1043">
              <w:rPr>
                <w:rFonts w:ascii="Times New Roman" w:hAnsi="Times New Roman" w:cs="Times New Roman"/>
                <w:i/>
                <w:iCs/>
                <w:sz w:val="28"/>
                <w:szCs w:val="28"/>
              </w:rPr>
              <w:t xml:space="preserve">№ </w:t>
            </w:r>
            <w:proofErr w:type="gramStart"/>
            <w:r w:rsidRPr="001E1043">
              <w:rPr>
                <w:rFonts w:ascii="Times New Roman" w:hAnsi="Times New Roman" w:cs="Times New Roman"/>
                <w:i/>
                <w:iCs/>
                <w:sz w:val="28"/>
                <w:szCs w:val="28"/>
              </w:rPr>
              <w:t>п</w:t>
            </w:r>
            <w:proofErr w:type="gramEnd"/>
            <w:r w:rsidRPr="001E1043">
              <w:rPr>
                <w:rFonts w:ascii="Times New Roman" w:hAnsi="Times New Roman" w:cs="Times New Roman"/>
                <w:i/>
                <w:iCs/>
                <w:sz w:val="28"/>
                <w:szCs w:val="28"/>
                <w:lang w:val="en-US"/>
              </w:rPr>
              <w:t>/</w:t>
            </w:r>
            <w:r w:rsidRPr="001E1043">
              <w:rPr>
                <w:rFonts w:ascii="Times New Roman" w:hAnsi="Times New Roman" w:cs="Times New Roman"/>
                <w:i/>
                <w:iCs/>
                <w:sz w:val="28"/>
                <w:szCs w:val="28"/>
              </w:rPr>
              <w:t>п</w:t>
            </w:r>
          </w:p>
        </w:tc>
        <w:tc>
          <w:tcPr>
            <w:tcW w:w="4052" w:type="dxa"/>
          </w:tcPr>
          <w:p w:rsidR="001A1710" w:rsidRPr="001E1043" w:rsidRDefault="001A1710" w:rsidP="006F118C">
            <w:pPr>
              <w:rPr>
                <w:rFonts w:ascii="Times New Roman" w:hAnsi="Times New Roman" w:cs="Times New Roman"/>
                <w:i/>
                <w:iCs/>
                <w:sz w:val="28"/>
                <w:szCs w:val="28"/>
              </w:rPr>
            </w:pPr>
            <w:r w:rsidRPr="001E1043">
              <w:rPr>
                <w:rFonts w:ascii="Times New Roman" w:hAnsi="Times New Roman" w:cs="Times New Roman"/>
                <w:i/>
                <w:iCs/>
                <w:sz w:val="28"/>
                <w:szCs w:val="28"/>
              </w:rPr>
              <w:t>Наименование раздела.</w:t>
            </w:r>
          </w:p>
        </w:tc>
        <w:tc>
          <w:tcPr>
            <w:tcW w:w="1090" w:type="dxa"/>
          </w:tcPr>
          <w:p w:rsidR="001A1710" w:rsidRPr="001E1043" w:rsidRDefault="001A1710" w:rsidP="006F118C">
            <w:pPr>
              <w:rPr>
                <w:rFonts w:ascii="Times New Roman" w:hAnsi="Times New Roman" w:cs="Times New Roman"/>
                <w:i/>
                <w:iCs/>
                <w:sz w:val="28"/>
                <w:szCs w:val="28"/>
              </w:rPr>
            </w:pPr>
            <w:r w:rsidRPr="001E1043">
              <w:rPr>
                <w:rFonts w:ascii="Times New Roman" w:hAnsi="Times New Roman" w:cs="Times New Roman"/>
                <w:i/>
                <w:iCs/>
                <w:sz w:val="28"/>
                <w:szCs w:val="28"/>
              </w:rPr>
              <w:t>1 класс</w:t>
            </w:r>
          </w:p>
        </w:tc>
        <w:tc>
          <w:tcPr>
            <w:tcW w:w="1090" w:type="dxa"/>
          </w:tcPr>
          <w:p w:rsidR="001A1710" w:rsidRPr="001E1043" w:rsidRDefault="001A1710" w:rsidP="006F118C">
            <w:pPr>
              <w:rPr>
                <w:rFonts w:ascii="Times New Roman" w:hAnsi="Times New Roman" w:cs="Times New Roman"/>
                <w:i/>
                <w:iCs/>
                <w:sz w:val="28"/>
                <w:szCs w:val="28"/>
              </w:rPr>
            </w:pPr>
            <w:r w:rsidRPr="001E1043">
              <w:rPr>
                <w:rFonts w:ascii="Times New Roman" w:hAnsi="Times New Roman" w:cs="Times New Roman"/>
                <w:i/>
                <w:iCs/>
                <w:sz w:val="28"/>
                <w:szCs w:val="28"/>
              </w:rPr>
              <w:t>2 класс</w:t>
            </w:r>
          </w:p>
        </w:tc>
        <w:tc>
          <w:tcPr>
            <w:tcW w:w="1090" w:type="dxa"/>
          </w:tcPr>
          <w:p w:rsidR="001A1710" w:rsidRPr="001E1043" w:rsidRDefault="001A1710" w:rsidP="006F118C">
            <w:pPr>
              <w:rPr>
                <w:rFonts w:ascii="Times New Roman" w:hAnsi="Times New Roman" w:cs="Times New Roman"/>
                <w:i/>
                <w:iCs/>
                <w:sz w:val="28"/>
                <w:szCs w:val="28"/>
              </w:rPr>
            </w:pPr>
            <w:r w:rsidRPr="001E1043">
              <w:rPr>
                <w:rFonts w:ascii="Times New Roman" w:hAnsi="Times New Roman" w:cs="Times New Roman"/>
                <w:i/>
                <w:iCs/>
                <w:sz w:val="28"/>
                <w:szCs w:val="28"/>
              </w:rPr>
              <w:t>3 класс</w:t>
            </w:r>
          </w:p>
        </w:tc>
        <w:tc>
          <w:tcPr>
            <w:tcW w:w="1090" w:type="dxa"/>
          </w:tcPr>
          <w:p w:rsidR="001A1710" w:rsidRPr="001E1043" w:rsidRDefault="001A1710" w:rsidP="006F118C">
            <w:pPr>
              <w:rPr>
                <w:rFonts w:ascii="Times New Roman" w:hAnsi="Times New Roman" w:cs="Times New Roman"/>
                <w:i/>
                <w:iCs/>
                <w:sz w:val="28"/>
                <w:szCs w:val="28"/>
              </w:rPr>
            </w:pPr>
            <w:r w:rsidRPr="001E1043">
              <w:rPr>
                <w:rFonts w:ascii="Times New Roman" w:hAnsi="Times New Roman" w:cs="Times New Roman"/>
                <w:i/>
                <w:iCs/>
                <w:sz w:val="28"/>
                <w:szCs w:val="28"/>
              </w:rPr>
              <w:t>4 класс</w:t>
            </w:r>
          </w:p>
        </w:tc>
      </w:tr>
      <w:tr w:rsidR="001A1710" w:rsidRPr="001E1043">
        <w:trPr>
          <w:trHeight w:val="486"/>
        </w:trPr>
        <w:tc>
          <w:tcPr>
            <w:tcW w:w="74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1</w:t>
            </w:r>
          </w:p>
        </w:tc>
        <w:tc>
          <w:tcPr>
            <w:tcW w:w="405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Ты и твой дом.</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10</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8</w:t>
            </w:r>
          </w:p>
        </w:tc>
        <w:tc>
          <w:tcPr>
            <w:tcW w:w="1090" w:type="dxa"/>
          </w:tcPr>
          <w:p w:rsidR="001A1710" w:rsidRPr="001E1043" w:rsidRDefault="001A1710" w:rsidP="00FB3A0D">
            <w:pPr>
              <w:rPr>
                <w:rFonts w:ascii="Times New Roman" w:hAnsi="Times New Roman" w:cs="Times New Roman"/>
                <w:b/>
                <w:bCs/>
                <w:sz w:val="24"/>
                <w:szCs w:val="24"/>
              </w:rPr>
            </w:pPr>
            <w:r w:rsidRPr="001E1043">
              <w:rPr>
                <w:rFonts w:ascii="Times New Roman" w:hAnsi="Times New Roman" w:cs="Times New Roman"/>
                <w:b/>
                <w:bCs/>
                <w:sz w:val="24"/>
                <w:szCs w:val="24"/>
              </w:rPr>
              <w:t>6</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5</w:t>
            </w:r>
          </w:p>
        </w:tc>
      </w:tr>
      <w:tr w:rsidR="001A1710" w:rsidRPr="001E1043">
        <w:trPr>
          <w:trHeight w:val="486"/>
        </w:trPr>
        <w:tc>
          <w:tcPr>
            <w:tcW w:w="74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2</w:t>
            </w:r>
          </w:p>
        </w:tc>
        <w:tc>
          <w:tcPr>
            <w:tcW w:w="405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Школа светофорных наук.</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9</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9</w:t>
            </w:r>
          </w:p>
        </w:tc>
        <w:tc>
          <w:tcPr>
            <w:tcW w:w="1090" w:type="dxa"/>
          </w:tcPr>
          <w:p w:rsidR="001A1710" w:rsidRPr="001E1043" w:rsidRDefault="001A1710" w:rsidP="00FB3A0D">
            <w:pPr>
              <w:rPr>
                <w:rFonts w:ascii="Times New Roman" w:hAnsi="Times New Roman" w:cs="Times New Roman"/>
                <w:b/>
                <w:bCs/>
                <w:sz w:val="24"/>
                <w:szCs w:val="24"/>
              </w:rPr>
            </w:pPr>
            <w:r w:rsidRPr="001E1043">
              <w:rPr>
                <w:rFonts w:ascii="Times New Roman" w:hAnsi="Times New Roman" w:cs="Times New Roman"/>
                <w:b/>
                <w:bCs/>
                <w:sz w:val="24"/>
                <w:szCs w:val="24"/>
              </w:rPr>
              <w:t>11</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11</w:t>
            </w:r>
          </w:p>
        </w:tc>
      </w:tr>
      <w:tr w:rsidR="001A1710" w:rsidRPr="001E1043">
        <w:trPr>
          <w:trHeight w:val="473"/>
        </w:trPr>
        <w:tc>
          <w:tcPr>
            <w:tcW w:w="74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3</w:t>
            </w:r>
          </w:p>
        </w:tc>
        <w:tc>
          <w:tcPr>
            <w:tcW w:w="405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Пожарная безопасность.</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6</w:t>
            </w:r>
          </w:p>
        </w:tc>
        <w:tc>
          <w:tcPr>
            <w:tcW w:w="1090" w:type="dxa"/>
          </w:tcPr>
          <w:p w:rsidR="001A1710" w:rsidRPr="001E1043" w:rsidRDefault="001A1710" w:rsidP="00FB3A0D">
            <w:pPr>
              <w:rPr>
                <w:rFonts w:ascii="Times New Roman" w:hAnsi="Times New Roman" w:cs="Times New Roman"/>
                <w:b/>
                <w:bCs/>
                <w:sz w:val="24"/>
                <w:szCs w:val="24"/>
              </w:rPr>
            </w:pPr>
            <w:r w:rsidRPr="001E1043">
              <w:rPr>
                <w:rFonts w:ascii="Times New Roman" w:hAnsi="Times New Roman" w:cs="Times New Roman"/>
                <w:b/>
                <w:bCs/>
                <w:sz w:val="24"/>
                <w:szCs w:val="24"/>
              </w:rPr>
              <w:t>6</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6</w:t>
            </w:r>
          </w:p>
        </w:tc>
      </w:tr>
      <w:tr w:rsidR="001A1710" w:rsidRPr="001E1043">
        <w:trPr>
          <w:trHeight w:val="486"/>
        </w:trPr>
        <w:tc>
          <w:tcPr>
            <w:tcW w:w="74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4</w:t>
            </w:r>
          </w:p>
        </w:tc>
        <w:tc>
          <w:tcPr>
            <w:tcW w:w="405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Безопасность на улице.</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5</w:t>
            </w:r>
          </w:p>
        </w:tc>
        <w:tc>
          <w:tcPr>
            <w:tcW w:w="1090" w:type="dxa"/>
          </w:tcPr>
          <w:p w:rsidR="001A1710" w:rsidRPr="001E1043" w:rsidRDefault="001A1710" w:rsidP="00FB3A0D">
            <w:pPr>
              <w:rPr>
                <w:rFonts w:ascii="Times New Roman" w:hAnsi="Times New Roman" w:cs="Times New Roman"/>
                <w:b/>
                <w:bCs/>
                <w:sz w:val="24"/>
                <w:szCs w:val="24"/>
              </w:rPr>
            </w:pPr>
            <w:r w:rsidRPr="001E1043">
              <w:rPr>
                <w:rFonts w:ascii="Times New Roman" w:hAnsi="Times New Roman" w:cs="Times New Roman"/>
                <w:b/>
                <w:bCs/>
                <w:sz w:val="24"/>
                <w:szCs w:val="24"/>
              </w:rPr>
              <w:t>5</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5</w:t>
            </w:r>
          </w:p>
        </w:tc>
      </w:tr>
      <w:tr w:rsidR="001A1710" w:rsidRPr="001E1043">
        <w:trPr>
          <w:trHeight w:val="486"/>
        </w:trPr>
        <w:tc>
          <w:tcPr>
            <w:tcW w:w="74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5</w:t>
            </w:r>
          </w:p>
        </w:tc>
        <w:tc>
          <w:tcPr>
            <w:tcW w:w="405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Мы и природа.</w:t>
            </w:r>
          </w:p>
        </w:tc>
        <w:tc>
          <w:tcPr>
            <w:tcW w:w="1090" w:type="dxa"/>
          </w:tcPr>
          <w:p w:rsidR="001A1710" w:rsidRPr="001E1043" w:rsidRDefault="000D1D7F" w:rsidP="006F118C">
            <w:pPr>
              <w:rPr>
                <w:rFonts w:ascii="Times New Roman" w:hAnsi="Times New Roman" w:cs="Times New Roman"/>
                <w:sz w:val="28"/>
                <w:szCs w:val="28"/>
              </w:rPr>
            </w:pPr>
            <w:r>
              <w:rPr>
                <w:rFonts w:ascii="Times New Roman" w:hAnsi="Times New Roman" w:cs="Times New Roman"/>
                <w:sz w:val="28"/>
                <w:szCs w:val="28"/>
              </w:rPr>
              <w:t>4</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6</w:t>
            </w:r>
          </w:p>
        </w:tc>
        <w:tc>
          <w:tcPr>
            <w:tcW w:w="1090" w:type="dxa"/>
          </w:tcPr>
          <w:p w:rsidR="001A1710" w:rsidRPr="001E1043" w:rsidRDefault="001A1710" w:rsidP="00FB3A0D">
            <w:pPr>
              <w:rPr>
                <w:rFonts w:ascii="Times New Roman" w:hAnsi="Times New Roman" w:cs="Times New Roman"/>
                <w:b/>
                <w:bCs/>
                <w:sz w:val="24"/>
                <w:szCs w:val="24"/>
              </w:rPr>
            </w:pPr>
            <w:r w:rsidRPr="001E1043">
              <w:rPr>
                <w:rFonts w:ascii="Times New Roman" w:hAnsi="Times New Roman" w:cs="Times New Roman"/>
                <w:b/>
                <w:bCs/>
                <w:sz w:val="24"/>
                <w:szCs w:val="24"/>
              </w:rPr>
              <w:t>6</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7</w:t>
            </w:r>
          </w:p>
        </w:tc>
      </w:tr>
      <w:tr w:rsidR="001A1710" w:rsidRPr="001E1043">
        <w:trPr>
          <w:trHeight w:val="486"/>
        </w:trPr>
        <w:tc>
          <w:tcPr>
            <w:tcW w:w="742" w:type="dxa"/>
          </w:tcPr>
          <w:p w:rsidR="001A1710" w:rsidRPr="001E1043" w:rsidRDefault="001A1710" w:rsidP="006F118C">
            <w:pPr>
              <w:rPr>
                <w:rFonts w:ascii="Times New Roman" w:hAnsi="Times New Roman" w:cs="Times New Roman"/>
                <w:sz w:val="28"/>
                <w:szCs w:val="28"/>
              </w:rPr>
            </w:pPr>
          </w:p>
        </w:tc>
        <w:tc>
          <w:tcPr>
            <w:tcW w:w="4052"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Итого:</w:t>
            </w:r>
          </w:p>
        </w:tc>
        <w:tc>
          <w:tcPr>
            <w:tcW w:w="1090" w:type="dxa"/>
          </w:tcPr>
          <w:p w:rsidR="001A1710" w:rsidRPr="001E1043" w:rsidRDefault="000D1D7F" w:rsidP="006F118C">
            <w:pPr>
              <w:rPr>
                <w:rFonts w:ascii="Times New Roman" w:hAnsi="Times New Roman" w:cs="Times New Roman"/>
                <w:sz w:val="28"/>
                <w:szCs w:val="28"/>
              </w:rPr>
            </w:pPr>
            <w:r>
              <w:rPr>
                <w:rFonts w:ascii="Times New Roman" w:hAnsi="Times New Roman" w:cs="Times New Roman"/>
                <w:sz w:val="28"/>
                <w:szCs w:val="28"/>
              </w:rPr>
              <w:t>33</w:t>
            </w:r>
            <w:r w:rsidR="001A1710" w:rsidRPr="001E1043">
              <w:rPr>
                <w:rFonts w:ascii="Times New Roman" w:hAnsi="Times New Roman" w:cs="Times New Roman"/>
                <w:sz w:val="28"/>
                <w:szCs w:val="28"/>
              </w:rPr>
              <w:t xml:space="preserve"> ч</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34 ч</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34 ч</w:t>
            </w:r>
          </w:p>
        </w:tc>
        <w:tc>
          <w:tcPr>
            <w:tcW w:w="1090" w:type="dxa"/>
          </w:tcPr>
          <w:p w:rsidR="001A1710" w:rsidRPr="001E1043" w:rsidRDefault="001A1710" w:rsidP="006F118C">
            <w:pPr>
              <w:rPr>
                <w:rFonts w:ascii="Times New Roman" w:hAnsi="Times New Roman" w:cs="Times New Roman"/>
                <w:sz w:val="28"/>
                <w:szCs w:val="28"/>
              </w:rPr>
            </w:pPr>
            <w:r w:rsidRPr="001E1043">
              <w:rPr>
                <w:rFonts w:ascii="Times New Roman" w:hAnsi="Times New Roman" w:cs="Times New Roman"/>
                <w:sz w:val="28"/>
                <w:szCs w:val="28"/>
              </w:rPr>
              <w:t>34 ч</w:t>
            </w:r>
          </w:p>
        </w:tc>
      </w:tr>
    </w:tbl>
    <w:p w:rsidR="001A1710" w:rsidRDefault="001A1710" w:rsidP="00A06CF2">
      <w:pPr>
        <w:rPr>
          <w:rFonts w:ascii="Times New Roman" w:hAnsi="Times New Roman" w:cs="Times New Roman"/>
          <w:b/>
          <w:bCs/>
          <w:sz w:val="28"/>
          <w:szCs w:val="28"/>
          <w:u w:val="single"/>
        </w:rPr>
      </w:pPr>
    </w:p>
    <w:p w:rsidR="001A1710" w:rsidRDefault="001A1710" w:rsidP="00A06CF2">
      <w:pPr>
        <w:rPr>
          <w:rFonts w:ascii="Times New Roman" w:hAnsi="Times New Roman" w:cs="Times New Roman"/>
          <w:b/>
          <w:bCs/>
          <w:sz w:val="28"/>
          <w:szCs w:val="28"/>
          <w:u w:val="single"/>
        </w:rPr>
      </w:pPr>
    </w:p>
    <w:p w:rsidR="00EA2DA4" w:rsidRDefault="00EA2DA4" w:rsidP="00A06CF2">
      <w:pPr>
        <w:rPr>
          <w:rFonts w:ascii="Times New Roman" w:hAnsi="Times New Roman" w:cs="Times New Roman"/>
          <w:b/>
          <w:bCs/>
          <w:sz w:val="28"/>
          <w:szCs w:val="28"/>
          <w:u w:val="single"/>
        </w:rPr>
      </w:pPr>
    </w:p>
    <w:p w:rsidR="001A1710" w:rsidRDefault="001A1710" w:rsidP="00EC7388">
      <w:pPr>
        <w:jc w:val="center"/>
        <w:rPr>
          <w:rFonts w:ascii="Times New Roman" w:hAnsi="Times New Roman" w:cs="Times New Roman"/>
          <w:b/>
          <w:bCs/>
          <w:sz w:val="28"/>
          <w:szCs w:val="28"/>
          <w:u w:val="single"/>
        </w:rPr>
      </w:pPr>
      <w:r w:rsidRPr="00A06CF2">
        <w:rPr>
          <w:rFonts w:ascii="Times New Roman" w:hAnsi="Times New Roman" w:cs="Times New Roman"/>
          <w:b/>
          <w:bCs/>
          <w:sz w:val="28"/>
          <w:szCs w:val="28"/>
          <w:u w:val="single"/>
        </w:rPr>
        <w:lastRenderedPageBreak/>
        <w:t>Календ</w:t>
      </w:r>
      <w:r>
        <w:rPr>
          <w:rFonts w:ascii="Times New Roman" w:hAnsi="Times New Roman" w:cs="Times New Roman"/>
          <w:b/>
          <w:bCs/>
          <w:sz w:val="28"/>
          <w:szCs w:val="28"/>
          <w:u w:val="single"/>
        </w:rPr>
        <w:t xml:space="preserve">арно-тематическое планирование  1 </w:t>
      </w:r>
      <w:r w:rsidRPr="00A06CF2">
        <w:rPr>
          <w:rFonts w:ascii="Times New Roman" w:hAnsi="Times New Roman" w:cs="Times New Roman"/>
          <w:b/>
          <w:bCs/>
          <w:sz w:val="28"/>
          <w:szCs w:val="28"/>
          <w:u w:val="single"/>
        </w:rPr>
        <w:t xml:space="preserve">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4606"/>
        <w:gridCol w:w="1607"/>
        <w:gridCol w:w="1813"/>
      </w:tblGrid>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gramStart"/>
            <w:r w:rsidRPr="001E1043">
              <w:rPr>
                <w:rFonts w:ascii="Times New Roman" w:hAnsi="Times New Roman" w:cs="Times New Roman"/>
                <w:b/>
                <w:bCs/>
                <w:i/>
                <w:iCs/>
                <w:sz w:val="28"/>
                <w:szCs w:val="28"/>
              </w:rPr>
              <w:t>п</w:t>
            </w:r>
            <w:proofErr w:type="gramEnd"/>
            <w:r w:rsidRPr="001E1043">
              <w:rPr>
                <w:rFonts w:ascii="Times New Roman" w:hAnsi="Times New Roman" w:cs="Times New Roman"/>
                <w:b/>
                <w:bCs/>
                <w:i/>
                <w:iCs/>
                <w:sz w:val="28"/>
                <w:szCs w:val="28"/>
                <w:lang w:val="en-US"/>
              </w:rPr>
              <w:t>/</w:t>
            </w:r>
            <w:r w:rsidRPr="001E1043">
              <w:rPr>
                <w:rFonts w:ascii="Times New Roman" w:hAnsi="Times New Roman" w:cs="Times New Roman"/>
                <w:b/>
                <w:bCs/>
                <w:i/>
                <w:iCs/>
                <w:sz w:val="28"/>
                <w:szCs w:val="28"/>
              </w:rPr>
              <w:t>п</w:t>
            </w:r>
          </w:p>
        </w:tc>
        <w:tc>
          <w:tcPr>
            <w:tcW w:w="4606" w:type="dxa"/>
          </w:tcPr>
          <w:p w:rsidR="001A1710" w:rsidRPr="001E1043" w:rsidRDefault="001A1710"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Тема раздела, тема занятия</w:t>
            </w:r>
          </w:p>
        </w:tc>
        <w:tc>
          <w:tcPr>
            <w:tcW w:w="1607" w:type="dxa"/>
          </w:tcPr>
          <w:p w:rsidR="001A1710" w:rsidRPr="001E1043" w:rsidRDefault="001A1710"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1A1710" w:rsidRPr="001E1043" w:rsidRDefault="001A1710"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813" w:type="dxa"/>
          </w:tcPr>
          <w:p w:rsidR="001A1710" w:rsidRPr="001E1043" w:rsidRDefault="001A1710" w:rsidP="001E1043">
            <w:pPr>
              <w:spacing w:after="0" w:line="240" w:lineRule="auto"/>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1A1710" w:rsidRPr="001E1043">
        <w:trPr>
          <w:trHeight w:val="150"/>
        </w:trPr>
        <w:tc>
          <w:tcPr>
            <w:tcW w:w="986" w:type="dxa"/>
            <w:vAlign w:val="center"/>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w:t>
            </w:r>
          </w:p>
        </w:tc>
        <w:tc>
          <w:tcPr>
            <w:tcW w:w="4606" w:type="dxa"/>
            <w:vAlign w:val="center"/>
          </w:tcPr>
          <w:p w:rsidR="001A1710" w:rsidRPr="001E1043" w:rsidRDefault="001A1710"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(10 ч).</w:t>
            </w:r>
          </w:p>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Опасность и безопасность</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Опасности, подстерегающие человека дома</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3</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себя вести, если ты заболел</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4</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Правила работы с ножницами</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5</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Когда тебе страшно</w:t>
            </w:r>
          </w:p>
          <w:p w:rsidR="001A1710" w:rsidRPr="001E1043" w:rsidRDefault="001A1710" w:rsidP="001E1043">
            <w:pPr>
              <w:spacing w:after="0" w:line="240" w:lineRule="auto"/>
              <w:rPr>
                <w:rFonts w:ascii="Times New Roman" w:hAnsi="Times New Roman" w:cs="Times New Roman"/>
                <w:sz w:val="28"/>
                <w:szCs w:val="28"/>
              </w:rPr>
            </w:pP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6</w:t>
            </w:r>
          </w:p>
        </w:tc>
        <w:tc>
          <w:tcPr>
            <w:tcW w:w="4606"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Осторожно, электрический ток!</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7</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себя вести, когда ты дома один.</w:t>
            </w:r>
          </w:p>
          <w:p w:rsidR="001A1710" w:rsidRPr="001E1043" w:rsidRDefault="001A1710" w:rsidP="001E1043">
            <w:pPr>
              <w:spacing w:after="0" w:line="240" w:lineRule="auto"/>
              <w:rPr>
                <w:rFonts w:ascii="Times New Roman" w:hAnsi="Times New Roman" w:cs="Times New Roman"/>
                <w:sz w:val="28"/>
                <w:szCs w:val="28"/>
              </w:rPr>
            </w:pP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8</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Опасные предметы</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9</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Возможные опасности и опасные ситуации, которые могут возникнуть дома. </w:t>
            </w:r>
          </w:p>
          <w:p w:rsidR="001A1710" w:rsidRPr="001E1043" w:rsidRDefault="001A1710" w:rsidP="001E1043">
            <w:pPr>
              <w:spacing w:after="0" w:line="240" w:lineRule="auto"/>
              <w:rPr>
                <w:rFonts w:ascii="Times New Roman" w:hAnsi="Times New Roman" w:cs="Times New Roman"/>
                <w:sz w:val="28"/>
                <w:szCs w:val="28"/>
              </w:rPr>
            </w:pP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10</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Викторина «Это нужно знать!»</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11</w:t>
            </w:r>
          </w:p>
        </w:tc>
        <w:tc>
          <w:tcPr>
            <w:tcW w:w="4606" w:type="dxa"/>
          </w:tcPr>
          <w:p w:rsidR="001A1710" w:rsidRPr="001E1043" w:rsidRDefault="001A1710"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Школа светофорных наук (9 ч).</w:t>
            </w:r>
          </w:p>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Мой путь домой</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12</w:t>
            </w:r>
          </w:p>
        </w:tc>
        <w:tc>
          <w:tcPr>
            <w:tcW w:w="4606" w:type="dxa"/>
          </w:tcPr>
          <w:p w:rsidR="001A1710" w:rsidRPr="001E1043" w:rsidRDefault="001A1710" w:rsidP="00FB3A0D">
            <w:pPr>
              <w:rPr>
                <w:rFonts w:ascii="Times New Roman" w:hAnsi="Times New Roman" w:cs="Times New Roman"/>
                <w:sz w:val="28"/>
                <w:szCs w:val="28"/>
              </w:rPr>
            </w:pPr>
            <w:r w:rsidRPr="001E1043">
              <w:rPr>
                <w:rFonts w:ascii="Times New Roman" w:hAnsi="Times New Roman" w:cs="Times New Roman"/>
                <w:sz w:val="28"/>
                <w:szCs w:val="28"/>
              </w:rPr>
              <w:t>Будь внимателен на дороге.</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13</w:t>
            </w:r>
          </w:p>
        </w:tc>
        <w:tc>
          <w:tcPr>
            <w:tcW w:w="4606" w:type="dxa"/>
          </w:tcPr>
          <w:p w:rsidR="001A1710" w:rsidRPr="001E1043" w:rsidRDefault="001A1710" w:rsidP="00FB3A0D">
            <w:pPr>
              <w:rPr>
                <w:rFonts w:ascii="Times New Roman" w:hAnsi="Times New Roman" w:cs="Times New Roman"/>
                <w:sz w:val="28"/>
                <w:szCs w:val="28"/>
              </w:rPr>
            </w:pPr>
            <w:r w:rsidRPr="001E1043">
              <w:rPr>
                <w:rFonts w:ascii="Times New Roman" w:hAnsi="Times New Roman" w:cs="Times New Roman"/>
                <w:sz w:val="28"/>
                <w:szCs w:val="28"/>
              </w:rPr>
              <w:t>Транспорт, который мы видим в городе и селе.</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14</w:t>
            </w:r>
          </w:p>
        </w:tc>
        <w:tc>
          <w:tcPr>
            <w:tcW w:w="4606" w:type="dxa"/>
          </w:tcPr>
          <w:p w:rsidR="001A1710" w:rsidRPr="001E1043" w:rsidRDefault="001A1710" w:rsidP="00FB3A0D">
            <w:pPr>
              <w:rPr>
                <w:rFonts w:ascii="Times New Roman" w:hAnsi="Times New Roman" w:cs="Times New Roman"/>
                <w:sz w:val="28"/>
                <w:szCs w:val="28"/>
              </w:rPr>
            </w:pPr>
            <w:r w:rsidRPr="001E1043">
              <w:rPr>
                <w:rFonts w:ascii="Times New Roman" w:hAnsi="Times New Roman" w:cs="Times New Roman"/>
                <w:sz w:val="28"/>
                <w:szCs w:val="28"/>
              </w:rPr>
              <w:t>Правила пешехода.</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15</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Что такое перекресток</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16</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Где можно играть</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17</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правильно переходить дорогу</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18</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Велосипедист – водитель  транспортного средства.</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19</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Сигналы регулировщика.</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20</w:t>
            </w:r>
          </w:p>
        </w:tc>
        <w:tc>
          <w:tcPr>
            <w:tcW w:w="4606" w:type="dxa"/>
          </w:tcPr>
          <w:p w:rsidR="001A1710" w:rsidRPr="001E1043" w:rsidRDefault="001A1710"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(5 ч)</w:t>
            </w:r>
          </w:p>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Твои действия при пожаре</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21</w:t>
            </w:r>
          </w:p>
        </w:tc>
        <w:tc>
          <w:tcPr>
            <w:tcW w:w="4606"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Чтобы огонь не причинил вреда</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lastRenderedPageBreak/>
              <w:t>22</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Правила пожарной     безопасности дома</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23</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Беседа «Пожарные собаки». Чтение рассказа Л.Н. Толстого «Пожарные собаки».</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24</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«Пожарный – профессия героическая»</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25</w:t>
            </w:r>
          </w:p>
        </w:tc>
        <w:tc>
          <w:tcPr>
            <w:tcW w:w="4606" w:type="dxa"/>
          </w:tcPr>
          <w:p w:rsidR="001A1710" w:rsidRPr="001E1043" w:rsidRDefault="001A1710"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Опасные зоны нашего села</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26</w:t>
            </w:r>
          </w:p>
        </w:tc>
        <w:tc>
          <w:tcPr>
            <w:tcW w:w="4606" w:type="dxa"/>
          </w:tcPr>
          <w:p w:rsidR="001A1710" w:rsidRPr="001E1043" w:rsidRDefault="001A1710" w:rsidP="00FB3A0D">
            <w:pPr>
              <w:rPr>
                <w:rFonts w:ascii="Times New Roman" w:hAnsi="Times New Roman" w:cs="Times New Roman"/>
                <w:sz w:val="28"/>
                <w:szCs w:val="28"/>
              </w:rPr>
            </w:pPr>
            <w:r w:rsidRPr="001E1043">
              <w:rPr>
                <w:rFonts w:ascii="Times New Roman" w:hAnsi="Times New Roman" w:cs="Times New Roman"/>
                <w:sz w:val="28"/>
                <w:szCs w:val="28"/>
              </w:rPr>
              <w:t>Как не стать жертвой преступления</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bookmarkStart w:id="0" w:name="_GoBack"/>
            <w:r w:rsidRPr="001E1043">
              <w:rPr>
                <w:rFonts w:ascii="Times New Roman" w:hAnsi="Times New Roman" w:cs="Times New Roman"/>
                <w:sz w:val="28"/>
                <w:szCs w:val="28"/>
              </w:rPr>
              <w:t>27</w:t>
            </w:r>
          </w:p>
        </w:tc>
        <w:tc>
          <w:tcPr>
            <w:tcW w:w="4606" w:type="dxa"/>
          </w:tcPr>
          <w:p w:rsidR="001A1710" w:rsidRPr="001E1043" w:rsidRDefault="001A1710" w:rsidP="002F0497">
            <w:pPr>
              <w:rPr>
                <w:rFonts w:ascii="Times New Roman" w:hAnsi="Times New Roman" w:cs="Times New Roman"/>
                <w:sz w:val="28"/>
                <w:szCs w:val="28"/>
              </w:rPr>
            </w:pPr>
            <w:r w:rsidRPr="001E1043">
              <w:rPr>
                <w:rFonts w:ascii="Times New Roman" w:hAnsi="Times New Roman" w:cs="Times New Roman"/>
                <w:sz w:val="28"/>
                <w:szCs w:val="28"/>
              </w:rPr>
              <w:t xml:space="preserve">Как правильно вести себя с незнакомыми людьми, находясь дома </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28</w:t>
            </w:r>
          </w:p>
        </w:tc>
        <w:tc>
          <w:tcPr>
            <w:tcW w:w="4606"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Как правильно вести себя с незнакомыми людьми, находясь  на улице</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29</w:t>
            </w:r>
          </w:p>
        </w:tc>
        <w:tc>
          <w:tcPr>
            <w:tcW w:w="460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Не играй на пустыре</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30</w:t>
            </w:r>
          </w:p>
        </w:tc>
        <w:tc>
          <w:tcPr>
            <w:tcW w:w="4606" w:type="dxa"/>
          </w:tcPr>
          <w:p w:rsidR="001A1710" w:rsidRPr="001E1043" w:rsidRDefault="000D1D7F" w:rsidP="001E1043">
            <w:pPr>
              <w:spacing w:after="0" w:line="240" w:lineRule="auto"/>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Мы и природа (4 </w:t>
            </w:r>
            <w:r w:rsidR="001A1710" w:rsidRPr="001E1043">
              <w:rPr>
                <w:rFonts w:ascii="Times New Roman" w:hAnsi="Times New Roman" w:cs="Times New Roman"/>
                <w:b/>
                <w:bCs/>
                <w:i/>
                <w:iCs/>
                <w:sz w:val="28"/>
                <w:szCs w:val="28"/>
                <w:u w:val="single"/>
              </w:rPr>
              <w:t>ч)</w:t>
            </w:r>
          </w:p>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Опасности леса</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31</w:t>
            </w:r>
          </w:p>
        </w:tc>
        <w:tc>
          <w:tcPr>
            <w:tcW w:w="4606" w:type="dxa"/>
          </w:tcPr>
          <w:p w:rsidR="001A1710" w:rsidRPr="001E1043" w:rsidRDefault="001A1710" w:rsidP="00FB3A0D">
            <w:pPr>
              <w:rPr>
                <w:rFonts w:ascii="Times New Roman" w:hAnsi="Times New Roman" w:cs="Times New Roman"/>
                <w:sz w:val="28"/>
                <w:szCs w:val="28"/>
              </w:rPr>
            </w:pPr>
            <w:r w:rsidRPr="001E1043">
              <w:rPr>
                <w:rFonts w:ascii="Times New Roman" w:hAnsi="Times New Roman" w:cs="Times New Roman"/>
                <w:sz w:val="28"/>
                <w:szCs w:val="28"/>
              </w:rPr>
              <w:t>Правила поведения на воде</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32</w:t>
            </w:r>
          </w:p>
        </w:tc>
        <w:tc>
          <w:tcPr>
            <w:tcW w:w="4606" w:type="dxa"/>
          </w:tcPr>
          <w:p w:rsidR="001A1710" w:rsidRPr="001E1043" w:rsidRDefault="001A1710" w:rsidP="00FB3A0D">
            <w:pPr>
              <w:rPr>
                <w:rFonts w:ascii="Times New Roman" w:hAnsi="Times New Roman" w:cs="Times New Roman"/>
                <w:sz w:val="28"/>
                <w:szCs w:val="28"/>
              </w:rPr>
            </w:pPr>
            <w:r w:rsidRPr="001E1043">
              <w:rPr>
                <w:rFonts w:ascii="Times New Roman" w:hAnsi="Times New Roman" w:cs="Times New Roman"/>
                <w:sz w:val="28"/>
                <w:szCs w:val="28"/>
              </w:rPr>
              <w:t xml:space="preserve">Солнце, воздух и вода – наши лучшие друзья!  </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r w:rsidR="001A1710" w:rsidRPr="001E1043">
        <w:trPr>
          <w:trHeight w:val="150"/>
        </w:trPr>
        <w:tc>
          <w:tcPr>
            <w:tcW w:w="986"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33</w:t>
            </w:r>
          </w:p>
        </w:tc>
        <w:tc>
          <w:tcPr>
            <w:tcW w:w="4606" w:type="dxa"/>
          </w:tcPr>
          <w:p w:rsidR="001A1710" w:rsidRPr="001E1043" w:rsidRDefault="001A1710" w:rsidP="00FB3A0D">
            <w:pPr>
              <w:rPr>
                <w:rFonts w:ascii="Times New Roman" w:hAnsi="Times New Roman" w:cs="Times New Roman"/>
                <w:sz w:val="28"/>
                <w:szCs w:val="28"/>
              </w:rPr>
            </w:pPr>
            <w:r w:rsidRPr="001E1043">
              <w:rPr>
                <w:rFonts w:ascii="Times New Roman" w:hAnsi="Times New Roman" w:cs="Times New Roman"/>
                <w:sz w:val="28"/>
                <w:szCs w:val="28"/>
              </w:rPr>
              <w:t>Осторожное обращение с животными</w:t>
            </w:r>
          </w:p>
        </w:tc>
        <w:tc>
          <w:tcPr>
            <w:tcW w:w="1607"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13" w:type="dxa"/>
          </w:tcPr>
          <w:p w:rsidR="001A1710" w:rsidRPr="001E1043" w:rsidRDefault="001A1710" w:rsidP="001E1043">
            <w:pPr>
              <w:spacing w:after="0" w:line="240" w:lineRule="auto"/>
              <w:rPr>
                <w:rFonts w:ascii="Times New Roman" w:hAnsi="Times New Roman" w:cs="Times New Roman"/>
                <w:b/>
                <w:bCs/>
                <w:sz w:val="28"/>
                <w:szCs w:val="28"/>
                <w:u w:val="single"/>
              </w:rPr>
            </w:pPr>
          </w:p>
        </w:tc>
      </w:tr>
    </w:tbl>
    <w:p w:rsidR="001A1710" w:rsidRPr="00A06CF2" w:rsidRDefault="001A1710" w:rsidP="00A06CF2">
      <w:pPr>
        <w:rPr>
          <w:rFonts w:ascii="Times New Roman" w:hAnsi="Times New Roman" w:cs="Times New Roman"/>
          <w:b/>
          <w:bCs/>
          <w:sz w:val="28"/>
          <w:szCs w:val="28"/>
          <w:u w:val="single"/>
        </w:rPr>
      </w:pPr>
    </w:p>
    <w:p w:rsidR="001A1710" w:rsidRPr="00A06CF2" w:rsidRDefault="001A1710" w:rsidP="00A06CF2">
      <w:pPr>
        <w:rPr>
          <w:rFonts w:ascii="Times New Roman" w:hAnsi="Times New Roman" w:cs="Times New Roman"/>
          <w:b/>
          <w:bCs/>
          <w:sz w:val="28"/>
          <w:szCs w:val="28"/>
          <w:u w:val="single"/>
        </w:rPr>
      </w:pPr>
    </w:p>
    <w:p w:rsidR="009E0632" w:rsidRDefault="009E0632" w:rsidP="00EC7388">
      <w:pPr>
        <w:jc w:val="center"/>
        <w:rPr>
          <w:rFonts w:ascii="Times New Roman" w:hAnsi="Times New Roman" w:cs="Times New Roman"/>
          <w:b/>
          <w:bCs/>
          <w:sz w:val="28"/>
          <w:szCs w:val="28"/>
          <w:u w:val="single"/>
        </w:rPr>
      </w:pPr>
    </w:p>
    <w:p w:rsidR="009E0632" w:rsidRDefault="009E0632" w:rsidP="00EC7388">
      <w:pPr>
        <w:jc w:val="center"/>
        <w:rPr>
          <w:rFonts w:ascii="Times New Roman" w:hAnsi="Times New Roman" w:cs="Times New Roman"/>
          <w:b/>
          <w:bCs/>
          <w:sz w:val="28"/>
          <w:szCs w:val="28"/>
          <w:u w:val="single"/>
        </w:rPr>
      </w:pPr>
    </w:p>
    <w:p w:rsidR="009E0632" w:rsidRDefault="009E0632" w:rsidP="00EC7388">
      <w:pPr>
        <w:jc w:val="center"/>
        <w:rPr>
          <w:rFonts w:ascii="Times New Roman" w:hAnsi="Times New Roman" w:cs="Times New Roman"/>
          <w:b/>
          <w:bCs/>
          <w:sz w:val="28"/>
          <w:szCs w:val="28"/>
          <w:u w:val="single"/>
        </w:rPr>
      </w:pPr>
    </w:p>
    <w:p w:rsidR="009E0632" w:rsidRDefault="009E0632" w:rsidP="00EC7388">
      <w:pPr>
        <w:jc w:val="center"/>
        <w:rPr>
          <w:rFonts w:ascii="Times New Roman" w:hAnsi="Times New Roman" w:cs="Times New Roman"/>
          <w:b/>
          <w:bCs/>
          <w:sz w:val="28"/>
          <w:szCs w:val="28"/>
          <w:u w:val="single"/>
        </w:rPr>
      </w:pPr>
    </w:p>
    <w:p w:rsidR="009E0632" w:rsidRDefault="009E0632" w:rsidP="00EC7388">
      <w:pPr>
        <w:jc w:val="center"/>
        <w:rPr>
          <w:rFonts w:ascii="Times New Roman" w:hAnsi="Times New Roman" w:cs="Times New Roman"/>
          <w:b/>
          <w:bCs/>
          <w:sz w:val="28"/>
          <w:szCs w:val="28"/>
          <w:u w:val="single"/>
        </w:rPr>
      </w:pPr>
    </w:p>
    <w:p w:rsidR="00EA2DA4" w:rsidRDefault="00EA2DA4" w:rsidP="00EC7388">
      <w:pPr>
        <w:jc w:val="center"/>
        <w:rPr>
          <w:rFonts w:ascii="Times New Roman" w:hAnsi="Times New Roman" w:cs="Times New Roman"/>
          <w:b/>
          <w:bCs/>
          <w:sz w:val="28"/>
          <w:szCs w:val="28"/>
          <w:u w:val="single"/>
        </w:rPr>
      </w:pPr>
    </w:p>
    <w:p w:rsidR="009E0632" w:rsidRDefault="009E0632" w:rsidP="00EC7388">
      <w:pPr>
        <w:jc w:val="center"/>
        <w:rPr>
          <w:rFonts w:ascii="Times New Roman" w:hAnsi="Times New Roman" w:cs="Times New Roman"/>
          <w:b/>
          <w:bCs/>
          <w:sz w:val="28"/>
          <w:szCs w:val="28"/>
          <w:u w:val="single"/>
        </w:rPr>
      </w:pPr>
    </w:p>
    <w:p w:rsidR="001A1710" w:rsidRPr="00A06CF2" w:rsidRDefault="001A1710" w:rsidP="00EC7388">
      <w:pPr>
        <w:jc w:val="center"/>
        <w:rPr>
          <w:rFonts w:ascii="Times New Roman" w:hAnsi="Times New Roman" w:cs="Times New Roman"/>
          <w:b/>
          <w:bCs/>
          <w:sz w:val="28"/>
          <w:szCs w:val="28"/>
          <w:u w:val="single"/>
        </w:rPr>
      </w:pPr>
      <w:r w:rsidRPr="00A06CF2">
        <w:rPr>
          <w:rFonts w:ascii="Times New Roman" w:hAnsi="Times New Roman" w:cs="Times New Roman"/>
          <w:b/>
          <w:bCs/>
          <w:sz w:val="28"/>
          <w:szCs w:val="28"/>
          <w:u w:val="single"/>
        </w:rPr>
        <w:lastRenderedPageBreak/>
        <w:t>Календ</w:t>
      </w:r>
      <w:r>
        <w:rPr>
          <w:rFonts w:ascii="Times New Roman" w:hAnsi="Times New Roman" w:cs="Times New Roman"/>
          <w:b/>
          <w:bCs/>
          <w:sz w:val="28"/>
          <w:szCs w:val="28"/>
          <w:u w:val="single"/>
        </w:rPr>
        <w:t xml:space="preserve">арно-тематическое планирование  2  </w:t>
      </w:r>
      <w:r w:rsidRPr="00A06CF2">
        <w:rPr>
          <w:rFonts w:ascii="Times New Roman" w:hAnsi="Times New Roman" w:cs="Times New Roman"/>
          <w:b/>
          <w:bCs/>
          <w:sz w:val="28"/>
          <w:szCs w:val="28"/>
          <w:u w:val="single"/>
        </w:rPr>
        <w:t>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
        <w:gridCol w:w="4338"/>
        <w:gridCol w:w="1512"/>
        <w:gridCol w:w="1707"/>
      </w:tblGrid>
      <w:tr w:rsidR="001A1710" w:rsidRPr="001E1043">
        <w:trPr>
          <w:trHeight w:val="600"/>
        </w:trPr>
        <w:tc>
          <w:tcPr>
            <w:tcW w:w="928"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gramStart"/>
            <w:r w:rsidRPr="001E1043">
              <w:rPr>
                <w:rFonts w:ascii="Times New Roman" w:hAnsi="Times New Roman" w:cs="Times New Roman"/>
                <w:b/>
                <w:bCs/>
                <w:i/>
                <w:iCs/>
                <w:sz w:val="28"/>
                <w:szCs w:val="28"/>
              </w:rPr>
              <w:t>п</w:t>
            </w:r>
            <w:proofErr w:type="gramEnd"/>
            <w:r w:rsidRPr="001E1043">
              <w:rPr>
                <w:rFonts w:ascii="Times New Roman" w:hAnsi="Times New Roman" w:cs="Times New Roman"/>
                <w:b/>
                <w:bCs/>
                <w:i/>
                <w:iCs/>
                <w:sz w:val="28"/>
                <w:szCs w:val="28"/>
                <w:lang w:val="en-US"/>
              </w:rPr>
              <w:t>/</w:t>
            </w:r>
            <w:r w:rsidRPr="001E1043">
              <w:rPr>
                <w:rFonts w:ascii="Times New Roman" w:hAnsi="Times New Roman" w:cs="Times New Roman"/>
                <w:b/>
                <w:bCs/>
                <w:i/>
                <w:iCs/>
                <w:sz w:val="28"/>
                <w:szCs w:val="28"/>
              </w:rPr>
              <w:t>п</w:t>
            </w:r>
          </w:p>
        </w:tc>
        <w:tc>
          <w:tcPr>
            <w:tcW w:w="4338" w:type="dxa"/>
          </w:tcPr>
          <w:p w:rsidR="001A1710" w:rsidRPr="001E1043" w:rsidRDefault="001A1710" w:rsidP="002659F1">
            <w:pPr>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Тема </w:t>
            </w:r>
            <w:proofErr w:type="spellStart"/>
            <w:r w:rsidRPr="001E1043">
              <w:rPr>
                <w:rFonts w:ascii="Times New Roman" w:hAnsi="Times New Roman" w:cs="Times New Roman"/>
                <w:b/>
                <w:bCs/>
                <w:i/>
                <w:iCs/>
                <w:sz w:val="28"/>
                <w:szCs w:val="28"/>
              </w:rPr>
              <w:t>раздела</w:t>
            </w:r>
            <w:proofErr w:type="gramStart"/>
            <w:r w:rsidRPr="001E1043">
              <w:rPr>
                <w:rFonts w:ascii="Times New Roman" w:hAnsi="Times New Roman" w:cs="Times New Roman"/>
                <w:b/>
                <w:bCs/>
                <w:i/>
                <w:iCs/>
                <w:sz w:val="28"/>
                <w:szCs w:val="28"/>
              </w:rPr>
              <w:t>,т</w:t>
            </w:r>
            <w:proofErr w:type="gramEnd"/>
            <w:r w:rsidRPr="001E1043">
              <w:rPr>
                <w:rFonts w:ascii="Times New Roman" w:hAnsi="Times New Roman" w:cs="Times New Roman"/>
                <w:b/>
                <w:bCs/>
                <w:i/>
                <w:iCs/>
                <w:sz w:val="28"/>
                <w:szCs w:val="28"/>
              </w:rPr>
              <w:t>ема</w:t>
            </w:r>
            <w:proofErr w:type="spellEnd"/>
            <w:r w:rsidRPr="001E1043">
              <w:rPr>
                <w:rFonts w:ascii="Times New Roman" w:hAnsi="Times New Roman" w:cs="Times New Roman"/>
                <w:b/>
                <w:bCs/>
                <w:i/>
                <w:iCs/>
                <w:sz w:val="28"/>
                <w:szCs w:val="28"/>
              </w:rPr>
              <w:t xml:space="preserve"> занятия</w:t>
            </w:r>
          </w:p>
        </w:tc>
        <w:tc>
          <w:tcPr>
            <w:tcW w:w="1512"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707"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1A1710" w:rsidRPr="001E1043">
        <w:trPr>
          <w:trHeight w:val="600"/>
        </w:trPr>
        <w:tc>
          <w:tcPr>
            <w:tcW w:w="928" w:type="dxa"/>
            <w:vAlign w:val="center"/>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w:t>
            </w:r>
          </w:p>
        </w:tc>
        <w:tc>
          <w:tcPr>
            <w:tcW w:w="4338" w:type="dxa"/>
            <w:vAlign w:val="center"/>
          </w:tcPr>
          <w:p w:rsidR="001A1710" w:rsidRPr="001E1043" w:rsidRDefault="001A1710" w:rsidP="001E1043">
            <w:pPr>
              <w:spacing w:after="0" w:line="240" w:lineRule="auto"/>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(8 ч).</w:t>
            </w:r>
          </w:p>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Один дома</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w:t>
            </w:r>
          </w:p>
        </w:tc>
        <w:tc>
          <w:tcPr>
            <w:tcW w:w="4338"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Какие бывают опасности</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Газ как источник возможной опасности.</w:t>
            </w:r>
          </w:p>
          <w:p w:rsidR="001A1710" w:rsidRPr="001E1043" w:rsidRDefault="001A1710" w:rsidP="00DF097A">
            <w:pPr>
              <w:rPr>
                <w:rFonts w:ascii="Times New Roman" w:hAnsi="Times New Roman" w:cs="Times New Roman"/>
                <w:sz w:val="28"/>
                <w:szCs w:val="28"/>
              </w:rPr>
            </w:pP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4</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Опасная высота - опасности, возникающие при нарушении правил поведения в жилище, на балконах и лестничных клетках.</w:t>
            </w:r>
          </w:p>
          <w:p w:rsidR="001A1710" w:rsidRPr="001E1043" w:rsidRDefault="001A1710" w:rsidP="00EC7388">
            <w:pPr>
              <w:rPr>
                <w:rFonts w:ascii="Times New Roman" w:hAnsi="Times New Roman" w:cs="Times New Roman"/>
                <w:sz w:val="28"/>
                <w:szCs w:val="28"/>
              </w:rPr>
            </w:pP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EC7388">
            <w:pPr>
              <w:rPr>
                <w:rFonts w:ascii="Times New Roman" w:hAnsi="Times New Roman" w:cs="Times New Roman"/>
                <w:b/>
                <w:bCs/>
                <w:sz w:val="28"/>
                <w:szCs w:val="28"/>
                <w:u w:val="single"/>
              </w:rPr>
            </w:pPr>
          </w:p>
        </w:tc>
      </w:tr>
      <w:bookmarkEnd w:id="0"/>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5</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Школьный травматизм</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6</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Как действовать при возгорании бытовой техники</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7</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Новый год! Как не испортить праздник</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8</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Пути эвакуации</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9</w:t>
            </w:r>
          </w:p>
        </w:tc>
        <w:tc>
          <w:tcPr>
            <w:tcW w:w="4338"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Школа светофорных наук (9 ч)</w:t>
            </w:r>
          </w:p>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Светофор. Регулировщик</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10</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На загородной дороге</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11</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Участники дорожного движения </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12</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 Виды пешеходных переходов</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13</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Светофор и его сигналы </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14</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Дорожные знаки</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15</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 Виды транспорта</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16</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Мы пассажиры</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lastRenderedPageBreak/>
              <w:t>17</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Безопасные места для детских игр  </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18</w:t>
            </w:r>
          </w:p>
        </w:tc>
        <w:tc>
          <w:tcPr>
            <w:tcW w:w="4338"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(6 ч)</w:t>
            </w:r>
          </w:p>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Первичные средства пожаротушения</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19</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Беседа «Беда из коробка». Правила пользования спичками. </w:t>
            </w:r>
          </w:p>
          <w:p w:rsidR="001A1710" w:rsidRPr="001E1043" w:rsidRDefault="001A1710" w:rsidP="00857443">
            <w:pPr>
              <w:rPr>
                <w:rFonts w:ascii="Times New Roman" w:hAnsi="Times New Roman" w:cs="Times New Roman"/>
                <w:sz w:val="28"/>
                <w:szCs w:val="28"/>
              </w:rPr>
            </w:pP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20</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Конкурс рисунков на тему «Спички не тронь – в спичках огонь».</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21</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Правила поведения при возникновении пожара в общественных местах. Пути эвакуации.</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22</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Лесные пожары</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23</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Противопожарный режим в общественных местах</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24</w:t>
            </w:r>
          </w:p>
        </w:tc>
        <w:tc>
          <w:tcPr>
            <w:tcW w:w="4338"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Наиболее опасные места для движения пешеходов</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25</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Человек в мире людей</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26</w:t>
            </w:r>
          </w:p>
        </w:tc>
        <w:tc>
          <w:tcPr>
            <w:tcW w:w="433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Как утолить жажду</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27</w:t>
            </w:r>
          </w:p>
        </w:tc>
        <w:tc>
          <w:tcPr>
            <w:tcW w:w="4338" w:type="dxa"/>
          </w:tcPr>
          <w:p w:rsidR="001A1710" w:rsidRPr="001E1043" w:rsidRDefault="001A1710" w:rsidP="007A437B">
            <w:pPr>
              <w:rPr>
                <w:rFonts w:ascii="Times New Roman" w:hAnsi="Times New Roman" w:cs="Times New Roman"/>
                <w:sz w:val="28"/>
                <w:szCs w:val="28"/>
              </w:rPr>
            </w:pPr>
            <w:r w:rsidRPr="001E1043">
              <w:rPr>
                <w:rFonts w:ascii="Times New Roman" w:hAnsi="Times New Roman" w:cs="Times New Roman"/>
                <w:sz w:val="28"/>
                <w:szCs w:val="28"/>
              </w:rPr>
              <w:t>Поведение во дворе дома: машины, кусты, угол дома.</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28</w:t>
            </w:r>
          </w:p>
        </w:tc>
        <w:tc>
          <w:tcPr>
            <w:tcW w:w="4338" w:type="dxa"/>
          </w:tcPr>
          <w:p w:rsidR="001A1710" w:rsidRPr="001E1043" w:rsidRDefault="001A1710" w:rsidP="007A437B">
            <w:pPr>
              <w:rPr>
                <w:rFonts w:ascii="Times New Roman" w:hAnsi="Times New Roman" w:cs="Times New Roman"/>
                <w:sz w:val="28"/>
                <w:szCs w:val="28"/>
              </w:rPr>
            </w:pPr>
            <w:r w:rsidRPr="001E1043">
              <w:rPr>
                <w:rFonts w:ascii="Times New Roman" w:hAnsi="Times New Roman" w:cs="Times New Roman"/>
                <w:sz w:val="28"/>
                <w:szCs w:val="28"/>
              </w:rPr>
              <w:t>Опасные зоны населенного пункта.</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29</w:t>
            </w:r>
          </w:p>
        </w:tc>
        <w:tc>
          <w:tcPr>
            <w:tcW w:w="4338"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(6 ч)</w:t>
            </w:r>
          </w:p>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Чем опасно солнце</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30</w:t>
            </w:r>
          </w:p>
        </w:tc>
        <w:tc>
          <w:tcPr>
            <w:tcW w:w="4338"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Водный травматизм.</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00"/>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31</w:t>
            </w:r>
          </w:p>
        </w:tc>
        <w:tc>
          <w:tcPr>
            <w:tcW w:w="4338"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Наша безопасность в наших руках.</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879"/>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lastRenderedPageBreak/>
              <w:t>32</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Безопасность на льду.</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124"/>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33</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Соблюдение безопасности при общении с животными.</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124"/>
        </w:trPr>
        <w:tc>
          <w:tcPr>
            <w:tcW w:w="928"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34</w:t>
            </w:r>
          </w:p>
        </w:tc>
        <w:tc>
          <w:tcPr>
            <w:tcW w:w="4338"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Безопасность на воде летом. Основные спасательные средства.</w:t>
            </w:r>
          </w:p>
        </w:tc>
        <w:tc>
          <w:tcPr>
            <w:tcW w:w="1512"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707" w:type="dxa"/>
          </w:tcPr>
          <w:p w:rsidR="001A1710" w:rsidRPr="001E1043" w:rsidRDefault="001A1710" w:rsidP="00EC7388">
            <w:pPr>
              <w:rPr>
                <w:rFonts w:ascii="Times New Roman" w:hAnsi="Times New Roman" w:cs="Times New Roman"/>
                <w:b/>
                <w:bCs/>
                <w:sz w:val="28"/>
                <w:szCs w:val="28"/>
                <w:u w:val="single"/>
              </w:rPr>
            </w:pPr>
          </w:p>
        </w:tc>
      </w:tr>
    </w:tbl>
    <w:p w:rsidR="001A1710" w:rsidRDefault="001A1710" w:rsidP="00443EBC">
      <w:pPr>
        <w:rPr>
          <w:rFonts w:ascii="Times New Roman" w:hAnsi="Times New Roman" w:cs="Times New Roman"/>
          <w:b/>
          <w:bCs/>
          <w:sz w:val="28"/>
          <w:szCs w:val="28"/>
          <w:u w:val="single"/>
        </w:rPr>
      </w:pPr>
    </w:p>
    <w:p w:rsidR="001A1710" w:rsidRDefault="001A1710" w:rsidP="006F118C">
      <w:pPr>
        <w:jc w:val="center"/>
        <w:rPr>
          <w:rFonts w:ascii="Times New Roman" w:hAnsi="Times New Roman" w:cs="Times New Roman"/>
          <w:b/>
          <w:bCs/>
          <w:sz w:val="28"/>
          <w:szCs w:val="28"/>
          <w:u w:val="single"/>
        </w:rPr>
      </w:pPr>
    </w:p>
    <w:p w:rsidR="001A1710" w:rsidRDefault="001A1710"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9E0632" w:rsidRDefault="009E0632" w:rsidP="006F118C">
      <w:pPr>
        <w:jc w:val="center"/>
        <w:rPr>
          <w:rFonts w:ascii="Times New Roman" w:hAnsi="Times New Roman" w:cs="Times New Roman"/>
          <w:b/>
          <w:bCs/>
          <w:sz w:val="28"/>
          <w:szCs w:val="28"/>
          <w:u w:val="single"/>
        </w:rPr>
      </w:pPr>
    </w:p>
    <w:p w:rsidR="001A1710" w:rsidRPr="005D79B2" w:rsidRDefault="001A1710" w:rsidP="006F118C">
      <w:pPr>
        <w:jc w:val="center"/>
        <w:rPr>
          <w:rFonts w:ascii="Times New Roman" w:hAnsi="Times New Roman" w:cs="Times New Roman"/>
          <w:b/>
          <w:bCs/>
          <w:sz w:val="28"/>
          <w:szCs w:val="28"/>
          <w:u w:val="single"/>
        </w:rPr>
      </w:pPr>
      <w:r w:rsidRPr="005D79B2">
        <w:rPr>
          <w:rFonts w:ascii="Times New Roman" w:hAnsi="Times New Roman" w:cs="Times New Roman"/>
          <w:b/>
          <w:bCs/>
          <w:sz w:val="28"/>
          <w:szCs w:val="28"/>
          <w:u w:val="single"/>
        </w:rPr>
        <w:lastRenderedPageBreak/>
        <w:t>Календ</w:t>
      </w:r>
      <w:r>
        <w:rPr>
          <w:rFonts w:ascii="Times New Roman" w:hAnsi="Times New Roman" w:cs="Times New Roman"/>
          <w:b/>
          <w:bCs/>
          <w:sz w:val="28"/>
          <w:szCs w:val="28"/>
          <w:u w:val="single"/>
        </w:rPr>
        <w:t>арно-тематическое планирование  3</w:t>
      </w:r>
      <w:r w:rsidRPr="005D79B2">
        <w:rPr>
          <w:rFonts w:ascii="Times New Roman" w:hAnsi="Times New Roman" w:cs="Times New Roman"/>
          <w:b/>
          <w:bCs/>
          <w:sz w:val="28"/>
          <w:szCs w:val="28"/>
          <w:u w:val="single"/>
        </w:rPr>
        <w:t>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4"/>
        <w:gridCol w:w="4645"/>
        <w:gridCol w:w="1620"/>
        <w:gridCol w:w="1828"/>
      </w:tblGrid>
      <w:tr w:rsidR="001A1710" w:rsidRPr="001E1043">
        <w:trPr>
          <w:trHeight w:val="146"/>
        </w:trPr>
        <w:tc>
          <w:tcPr>
            <w:tcW w:w="994"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gramStart"/>
            <w:r w:rsidRPr="001E1043">
              <w:rPr>
                <w:rFonts w:ascii="Times New Roman" w:hAnsi="Times New Roman" w:cs="Times New Roman"/>
                <w:b/>
                <w:bCs/>
                <w:i/>
                <w:iCs/>
                <w:sz w:val="28"/>
                <w:szCs w:val="28"/>
              </w:rPr>
              <w:t>п</w:t>
            </w:r>
            <w:proofErr w:type="gramEnd"/>
            <w:r w:rsidRPr="001E1043">
              <w:rPr>
                <w:rFonts w:ascii="Times New Roman" w:hAnsi="Times New Roman" w:cs="Times New Roman"/>
                <w:b/>
                <w:bCs/>
                <w:i/>
                <w:iCs/>
                <w:sz w:val="28"/>
                <w:szCs w:val="28"/>
                <w:lang w:val="en-US"/>
              </w:rPr>
              <w:t>/</w:t>
            </w:r>
            <w:r w:rsidRPr="001E1043">
              <w:rPr>
                <w:rFonts w:ascii="Times New Roman" w:hAnsi="Times New Roman" w:cs="Times New Roman"/>
                <w:b/>
                <w:bCs/>
                <w:i/>
                <w:iCs/>
                <w:sz w:val="28"/>
                <w:szCs w:val="28"/>
              </w:rPr>
              <w:t>п</w:t>
            </w:r>
          </w:p>
        </w:tc>
        <w:tc>
          <w:tcPr>
            <w:tcW w:w="4645"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Тема раздела, тема занятия</w:t>
            </w:r>
          </w:p>
        </w:tc>
        <w:tc>
          <w:tcPr>
            <w:tcW w:w="1620"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часов</w:t>
            </w:r>
          </w:p>
        </w:tc>
        <w:tc>
          <w:tcPr>
            <w:tcW w:w="1828"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1A1710" w:rsidRPr="001E1043">
        <w:trPr>
          <w:trHeight w:val="146"/>
        </w:trPr>
        <w:tc>
          <w:tcPr>
            <w:tcW w:w="994" w:type="dxa"/>
            <w:vAlign w:val="center"/>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w:t>
            </w:r>
          </w:p>
        </w:tc>
        <w:tc>
          <w:tcPr>
            <w:tcW w:w="4645" w:type="dxa"/>
            <w:vAlign w:val="center"/>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(6 ч)</w:t>
            </w:r>
          </w:p>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Опасные и безопасные ситуации</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Современное жилище.  Безопасность в доме.</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Один дома</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4</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Что делать при запахе газа.</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5</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Осторожно – электричество!</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6</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Оформление плаката «Огонь-друг, пожар-враг»</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7</w:t>
            </w:r>
          </w:p>
        </w:tc>
        <w:tc>
          <w:tcPr>
            <w:tcW w:w="4645"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 xml:space="preserve">Школа </w:t>
            </w:r>
            <w:proofErr w:type="spellStart"/>
            <w:r w:rsidRPr="001E1043">
              <w:rPr>
                <w:rFonts w:ascii="Times New Roman" w:hAnsi="Times New Roman" w:cs="Times New Roman"/>
                <w:b/>
                <w:bCs/>
                <w:i/>
                <w:iCs/>
                <w:sz w:val="28"/>
                <w:szCs w:val="28"/>
                <w:u w:val="single"/>
              </w:rPr>
              <w:t>сфетофорных</w:t>
            </w:r>
            <w:proofErr w:type="spellEnd"/>
            <w:r w:rsidRPr="001E1043">
              <w:rPr>
                <w:rFonts w:ascii="Times New Roman" w:hAnsi="Times New Roman" w:cs="Times New Roman"/>
                <w:b/>
                <w:bCs/>
                <w:i/>
                <w:iCs/>
                <w:sz w:val="28"/>
                <w:szCs w:val="28"/>
                <w:u w:val="single"/>
              </w:rPr>
              <w:t xml:space="preserve"> наук (11 ч)</w:t>
            </w:r>
          </w:p>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Законы улиц и дорог</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8</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Наш приятель Светофор.</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9</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Знаки важные, дорожные.</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10</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Знаки важные, дорожные.</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11</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Разрешается – запрещается.</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12</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Правила перехода улиц и дорог.</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13</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Почему школьники попадают в дорожные аварии.</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14</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Мы – пешеходы.</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15</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Это чудо техники – автомобиль.</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16</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Викторина  «Вопросы инспектора </w:t>
            </w:r>
            <w:proofErr w:type="spellStart"/>
            <w:r w:rsidRPr="001E1043">
              <w:rPr>
                <w:rFonts w:ascii="Times New Roman" w:hAnsi="Times New Roman" w:cs="Times New Roman"/>
                <w:sz w:val="28"/>
                <w:szCs w:val="28"/>
              </w:rPr>
              <w:t>Мигалочкина</w:t>
            </w:r>
            <w:proofErr w:type="spellEnd"/>
            <w:r w:rsidRPr="001E1043">
              <w:rPr>
                <w:rFonts w:ascii="Times New Roman" w:hAnsi="Times New Roman" w:cs="Times New Roman"/>
                <w:sz w:val="28"/>
                <w:szCs w:val="28"/>
              </w:rPr>
              <w:t>».</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17</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«Правильные правила» (выступление агитбригады ЮИД).</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18</w:t>
            </w:r>
          </w:p>
        </w:tc>
        <w:tc>
          <w:tcPr>
            <w:tcW w:w="4645"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(6 ч)</w:t>
            </w:r>
          </w:p>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Огонь - друг и враг человека</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19</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Отчего может возникнуть пожар. </w:t>
            </w:r>
            <w:r w:rsidRPr="001E1043">
              <w:rPr>
                <w:rFonts w:ascii="Times New Roman" w:hAnsi="Times New Roman" w:cs="Times New Roman"/>
                <w:sz w:val="28"/>
                <w:szCs w:val="28"/>
              </w:rPr>
              <w:lastRenderedPageBreak/>
              <w:t>Опасные забавы.</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lastRenderedPageBreak/>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lastRenderedPageBreak/>
              <w:t>20</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Твои действия при пожаре.</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21</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Осторожно - огонь!</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22</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Сказка «А сам чуть не сгорел…»</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23</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Пожарным можешь ты не быть…</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24</w:t>
            </w:r>
          </w:p>
        </w:tc>
        <w:tc>
          <w:tcPr>
            <w:tcW w:w="4645"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Опасные незнакомцы</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25</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Что такое терроризм.</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26</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вести себя в толпе</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27</w:t>
            </w:r>
          </w:p>
        </w:tc>
        <w:tc>
          <w:tcPr>
            <w:tcW w:w="4645"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Где можно и где нельзя играть</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28</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Если ты заблудился на улице.</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29</w:t>
            </w:r>
          </w:p>
        </w:tc>
        <w:tc>
          <w:tcPr>
            <w:tcW w:w="4645"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(6 ч)</w:t>
            </w:r>
          </w:p>
          <w:p w:rsidR="001A1710" w:rsidRPr="001E1043" w:rsidRDefault="001A1710" w:rsidP="00EC7388">
            <w:pPr>
              <w:rPr>
                <w:rFonts w:ascii="Times New Roman" w:hAnsi="Times New Roman" w:cs="Times New Roman"/>
                <w:sz w:val="28"/>
                <w:szCs w:val="28"/>
              </w:rPr>
            </w:pPr>
            <w:proofErr w:type="spellStart"/>
            <w:r w:rsidRPr="001E1043">
              <w:rPr>
                <w:rFonts w:ascii="Times New Roman" w:hAnsi="Times New Roman" w:cs="Times New Roman"/>
                <w:sz w:val="28"/>
                <w:szCs w:val="28"/>
              </w:rPr>
              <w:t>Ядовитие</w:t>
            </w:r>
            <w:proofErr w:type="spellEnd"/>
            <w:r w:rsidRPr="001E1043">
              <w:rPr>
                <w:rFonts w:ascii="Times New Roman" w:hAnsi="Times New Roman" w:cs="Times New Roman"/>
                <w:sz w:val="28"/>
                <w:szCs w:val="28"/>
              </w:rPr>
              <w:t xml:space="preserve"> растения</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30</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Животные вокруг нас.</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31</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В лес по грибы и ягоды.</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653"/>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32</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Не зная броду, не суйся в воду. Безопасность на водоёмах.</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33</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Если заблудился в лесу.</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r w:rsidR="001A1710" w:rsidRPr="001E1043">
        <w:trPr>
          <w:trHeight w:val="146"/>
        </w:trPr>
        <w:tc>
          <w:tcPr>
            <w:tcW w:w="99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34</w:t>
            </w:r>
          </w:p>
        </w:tc>
        <w:tc>
          <w:tcPr>
            <w:tcW w:w="4645"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Безопасность во время грозы.</w:t>
            </w:r>
          </w:p>
        </w:tc>
        <w:tc>
          <w:tcPr>
            <w:tcW w:w="1620"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28" w:type="dxa"/>
          </w:tcPr>
          <w:p w:rsidR="001A1710" w:rsidRPr="001E1043" w:rsidRDefault="001A1710" w:rsidP="00EC7388">
            <w:pPr>
              <w:rPr>
                <w:rFonts w:ascii="Times New Roman" w:hAnsi="Times New Roman" w:cs="Times New Roman"/>
                <w:b/>
                <w:bCs/>
                <w:sz w:val="28"/>
                <w:szCs w:val="28"/>
                <w:u w:val="single"/>
              </w:rPr>
            </w:pPr>
          </w:p>
        </w:tc>
      </w:tr>
    </w:tbl>
    <w:p w:rsidR="001A1710" w:rsidRDefault="001A1710" w:rsidP="00EC7388">
      <w:pPr>
        <w:jc w:val="center"/>
        <w:rPr>
          <w:rFonts w:ascii="Times New Roman" w:hAnsi="Times New Roman" w:cs="Times New Roman"/>
          <w:b/>
          <w:bCs/>
          <w:sz w:val="28"/>
          <w:szCs w:val="28"/>
          <w:u w:val="single"/>
        </w:rPr>
      </w:pPr>
    </w:p>
    <w:p w:rsidR="001A1710" w:rsidRDefault="001A1710" w:rsidP="00EC7388">
      <w:pPr>
        <w:jc w:val="center"/>
        <w:rPr>
          <w:rFonts w:ascii="Times New Roman" w:hAnsi="Times New Roman" w:cs="Times New Roman"/>
          <w:b/>
          <w:bCs/>
          <w:sz w:val="28"/>
          <w:szCs w:val="28"/>
          <w:u w:val="single"/>
        </w:rPr>
      </w:pPr>
    </w:p>
    <w:p w:rsidR="009E0632" w:rsidRDefault="009E0632" w:rsidP="00EC7388">
      <w:pPr>
        <w:jc w:val="center"/>
        <w:rPr>
          <w:rFonts w:ascii="Times New Roman" w:hAnsi="Times New Roman" w:cs="Times New Roman"/>
          <w:b/>
          <w:bCs/>
          <w:sz w:val="28"/>
          <w:szCs w:val="28"/>
          <w:u w:val="single"/>
        </w:rPr>
      </w:pPr>
    </w:p>
    <w:p w:rsidR="009E0632" w:rsidRDefault="009E0632" w:rsidP="00EC7388">
      <w:pPr>
        <w:jc w:val="center"/>
        <w:rPr>
          <w:rFonts w:ascii="Times New Roman" w:hAnsi="Times New Roman" w:cs="Times New Roman"/>
          <w:b/>
          <w:bCs/>
          <w:sz w:val="28"/>
          <w:szCs w:val="28"/>
          <w:u w:val="single"/>
        </w:rPr>
      </w:pPr>
    </w:p>
    <w:p w:rsidR="009E0632" w:rsidRDefault="009E0632" w:rsidP="00EC7388">
      <w:pPr>
        <w:jc w:val="center"/>
        <w:rPr>
          <w:rFonts w:ascii="Times New Roman" w:hAnsi="Times New Roman" w:cs="Times New Roman"/>
          <w:b/>
          <w:bCs/>
          <w:sz w:val="28"/>
          <w:szCs w:val="28"/>
          <w:u w:val="single"/>
        </w:rPr>
      </w:pPr>
    </w:p>
    <w:p w:rsidR="001A1710" w:rsidRDefault="001A1710" w:rsidP="00EC7388">
      <w:pPr>
        <w:jc w:val="center"/>
        <w:rPr>
          <w:rFonts w:ascii="Times New Roman" w:hAnsi="Times New Roman" w:cs="Times New Roman"/>
          <w:b/>
          <w:bCs/>
          <w:sz w:val="28"/>
          <w:szCs w:val="28"/>
          <w:u w:val="single"/>
        </w:rPr>
      </w:pPr>
    </w:p>
    <w:p w:rsidR="001A1710" w:rsidRDefault="001A1710" w:rsidP="00EC7388">
      <w:pPr>
        <w:jc w:val="center"/>
        <w:rPr>
          <w:rFonts w:ascii="Times New Roman" w:hAnsi="Times New Roman" w:cs="Times New Roman"/>
          <w:b/>
          <w:bCs/>
          <w:sz w:val="28"/>
          <w:szCs w:val="28"/>
          <w:u w:val="single"/>
        </w:rPr>
      </w:pPr>
    </w:p>
    <w:p w:rsidR="001A1710" w:rsidRPr="00EC7388" w:rsidRDefault="001A1710" w:rsidP="00EC7388">
      <w:pPr>
        <w:jc w:val="center"/>
        <w:rPr>
          <w:rFonts w:ascii="Times New Roman" w:hAnsi="Times New Roman" w:cs="Times New Roman"/>
          <w:b/>
          <w:bCs/>
          <w:sz w:val="28"/>
          <w:szCs w:val="28"/>
          <w:u w:val="single"/>
        </w:rPr>
      </w:pPr>
      <w:r w:rsidRPr="00EC7388">
        <w:rPr>
          <w:rFonts w:ascii="Times New Roman" w:hAnsi="Times New Roman" w:cs="Times New Roman"/>
          <w:b/>
          <w:bCs/>
          <w:sz w:val="28"/>
          <w:szCs w:val="28"/>
          <w:u w:val="single"/>
        </w:rPr>
        <w:lastRenderedPageBreak/>
        <w:t xml:space="preserve">Календарно-тематическое планирование  </w:t>
      </w:r>
      <w:r>
        <w:rPr>
          <w:rFonts w:ascii="Times New Roman" w:hAnsi="Times New Roman" w:cs="Times New Roman"/>
          <w:b/>
          <w:bCs/>
          <w:sz w:val="28"/>
          <w:szCs w:val="28"/>
          <w:u w:val="single"/>
        </w:rPr>
        <w:t>4</w:t>
      </w:r>
      <w:r w:rsidRPr="00EC7388">
        <w:rPr>
          <w:rFonts w:ascii="Times New Roman" w:hAnsi="Times New Roman" w:cs="Times New Roman"/>
          <w:b/>
          <w:bCs/>
          <w:sz w:val="28"/>
          <w:szCs w:val="28"/>
          <w:u w:val="single"/>
        </w:rPr>
        <w:t xml:space="preserve">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0"/>
        <w:gridCol w:w="4714"/>
        <w:gridCol w:w="1645"/>
        <w:gridCol w:w="1855"/>
      </w:tblGrid>
      <w:tr w:rsidR="001A1710" w:rsidRPr="001E1043">
        <w:trPr>
          <w:trHeight w:val="380"/>
        </w:trPr>
        <w:tc>
          <w:tcPr>
            <w:tcW w:w="1010"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 xml:space="preserve">№ </w:t>
            </w:r>
            <w:proofErr w:type="spellStart"/>
            <w:proofErr w:type="gramStart"/>
            <w:r w:rsidRPr="001E1043">
              <w:rPr>
                <w:rFonts w:ascii="Times New Roman" w:hAnsi="Times New Roman" w:cs="Times New Roman"/>
                <w:b/>
                <w:bCs/>
                <w:i/>
                <w:iCs/>
                <w:sz w:val="28"/>
                <w:szCs w:val="28"/>
              </w:rPr>
              <w:t>п</w:t>
            </w:r>
            <w:proofErr w:type="spellEnd"/>
            <w:proofErr w:type="gramEnd"/>
            <w:r w:rsidRPr="001E1043">
              <w:rPr>
                <w:rFonts w:ascii="Times New Roman" w:hAnsi="Times New Roman" w:cs="Times New Roman"/>
                <w:b/>
                <w:bCs/>
                <w:i/>
                <w:iCs/>
                <w:sz w:val="28"/>
                <w:szCs w:val="28"/>
                <w:lang w:val="en-US"/>
              </w:rPr>
              <w:t>/</w:t>
            </w:r>
            <w:proofErr w:type="spellStart"/>
            <w:r w:rsidRPr="001E1043">
              <w:rPr>
                <w:rFonts w:ascii="Times New Roman" w:hAnsi="Times New Roman" w:cs="Times New Roman"/>
                <w:b/>
                <w:bCs/>
                <w:i/>
                <w:iCs/>
                <w:sz w:val="28"/>
                <w:szCs w:val="28"/>
              </w:rPr>
              <w:t>п</w:t>
            </w:r>
            <w:proofErr w:type="spellEnd"/>
          </w:p>
        </w:tc>
        <w:tc>
          <w:tcPr>
            <w:tcW w:w="4714"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Тема раздела, тема занятия</w:t>
            </w:r>
          </w:p>
        </w:tc>
        <w:tc>
          <w:tcPr>
            <w:tcW w:w="1645"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Кол-во</w:t>
            </w:r>
          </w:p>
          <w:p w:rsidR="001A1710" w:rsidRPr="001E1043" w:rsidRDefault="00622352"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Ч</w:t>
            </w:r>
            <w:r w:rsidR="001A1710" w:rsidRPr="001E1043">
              <w:rPr>
                <w:rFonts w:ascii="Times New Roman" w:hAnsi="Times New Roman" w:cs="Times New Roman"/>
                <w:b/>
                <w:bCs/>
                <w:i/>
                <w:iCs/>
                <w:sz w:val="28"/>
                <w:szCs w:val="28"/>
              </w:rPr>
              <w:t>асов</w:t>
            </w:r>
          </w:p>
        </w:tc>
        <w:tc>
          <w:tcPr>
            <w:tcW w:w="1855" w:type="dxa"/>
          </w:tcPr>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b/>
                <w:bCs/>
                <w:i/>
                <w:iCs/>
                <w:sz w:val="28"/>
                <w:szCs w:val="28"/>
              </w:rPr>
              <w:t>Дата</w:t>
            </w:r>
          </w:p>
        </w:tc>
      </w:tr>
      <w:tr w:rsidR="001A1710" w:rsidRPr="001E1043">
        <w:trPr>
          <w:trHeight w:val="380"/>
        </w:trPr>
        <w:tc>
          <w:tcPr>
            <w:tcW w:w="1010" w:type="dxa"/>
            <w:vAlign w:val="center"/>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w:t>
            </w:r>
          </w:p>
        </w:tc>
        <w:tc>
          <w:tcPr>
            <w:tcW w:w="4714" w:type="dxa"/>
            <w:vAlign w:val="center"/>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Ты и твой дом (5 ч)</w:t>
            </w:r>
          </w:p>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sz w:val="28"/>
                <w:szCs w:val="28"/>
              </w:rPr>
              <w:t>Безопасность в доме</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05.09</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w:t>
            </w:r>
          </w:p>
        </w:tc>
        <w:tc>
          <w:tcPr>
            <w:tcW w:w="471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Как могут стать опасными домашние вещи</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12.09</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Разговор по телефону </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19.09</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4</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Один дома. Звонок в дверь.</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26.09</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5</w:t>
            </w:r>
          </w:p>
        </w:tc>
        <w:tc>
          <w:tcPr>
            <w:tcW w:w="4714" w:type="dxa"/>
          </w:tcPr>
          <w:p w:rsidR="001A1710" w:rsidRPr="00417D4B" w:rsidRDefault="00417D4B" w:rsidP="00EC7388">
            <w:pPr>
              <w:rPr>
                <w:rFonts w:ascii="Times New Roman" w:hAnsi="Times New Roman" w:cs="Times New Roman"/>
                <w:bCs/>
                <w:sz w:val="28"/>
                <w:szCs w:val="28"/>
              </w:rPr>
            </w:pPr>
            <w:r w:rsidRPr="00417D4B">
              <w:rPr>
                <w:rFonts w:ascii="Times New Roman" w:hAnsi="Times New Roman" w:cs="Times New Roman"/>
                <w:bCs/>
                <w:sz w:val="28"/>
                <w:szCs w:val="28"/>
              </w:rPr>
              <w:t>Ответственность дома</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03.10</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6</w:t>
            </w:r>
          </w:p>
        </w:tc>
        <w:tc>
          <w:tcPr>
            <w:tcW w:w="4714"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Школа светофорных наук (11 ч)</w:t>
            </w:r>
          </w:p>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 xml:space="preserve">Советы Пети </w:t>
            </w:r>
            <w:proofErr w:type="spellStart"/>
            <w:r w:rsidRPr="001E1043">
              <w:rPr>
                <w:rFonts w:ascii="Times New Roman" w:hAnsi="Times New Roman" w:cs="Times New Roman"/>
                <w:sz w:val="28"/>
                <w:szCs w:val="28"/>
              </w:rPr>
              <w:t>Светофорова</w:t>
            </w:r>
            <w:proofErr w:type="spellEnd"/>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10.10</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7</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Наш друг светофор</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17.10</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8</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Дорожные знаки</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24.10</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9</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Переходим улицу</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07.11</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10</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Какими бывают машины</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14.11</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11</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Ты - пассажир</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21.11</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12</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Внимание! Авария!</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28.11</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13</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Дорожно-транспортные происшествия: причины и последствия.</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05.12</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14</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Движение пешеходов и их обязанности </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12.12</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15</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 Дорога. Правила перехода дороги. </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19.12</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16</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Маршрутные </w:t>
            </w:r>
            <w:proofErr w:type="spellStart"/>
            <w:r w:rsidRPr="001E1043">
              <w:rPr>
                <w:rFonts w:ascii="Times New Roman" w:hAnsi="Times New Roman" w:cs="Times New Roman"/>
                <w:sz w:val="28"/>
                <w:szCs w:val="28"/>
              </w:rPr>
              <w:t>трапортные</w:t>
            </w:r>
            <w:proofErr w:type="spellEnd"/>
            <w:r w:rsidRPr="001E1043">
              <w:rPr>
                <w:rFonts w:ascii="Times New Roman" w:hAnsi="Times New Roman" w:cs="Times New Roman"/>
                <w:sz w:val="28"/>
                <w:szCs w:val="28"/>
              </w:rPr>
              <w:t xml:space="preserve"> средства. Безопасность пассажиров. </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26.12</w:t>
            </w:r>
          </w:p>
        </w:tc>
      </w:tr>
      <w:tr w:rsidR="001A1710" w:rsidRPr="001E1043" w:rsidTr="00417D4B">
        <w:trPr>
          <w:trHeight w:val="454"/>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17</w:t>
            </w:r>
          </w:p>
        </w:tc>
        <w:tc>
          <w:tcPr>
            <w:tcW w:w="4714"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Пожарная безопасность (6 ч)</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09.01</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18</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 xml:space="preserve">Огонь в доме. </w:t>
            </w:r>
          </w:p>
        </w:tc>
        <w:tc>
          <w:tcPr>
            <w:tcW w:w="1645" w:type="dxa"/>
            <w:vAlign w:val="center"/>
          </w:tcPr>
          <w:p w:rsidR="001A1710" w:rsidRPr="001E1043" w:rsidRDefault="001A1710" w:rsidP="00417D4B">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16.01</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lastRenderedPageBreak/>
              <w:t>19</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Основные правила поведения при пожаре.</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23.01</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20</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Как говорить по телефону, вызывая пожарную службу.</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30.01</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21</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Электричество</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06.02</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22</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Ожог. Как уберечься от ожогов.</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13.02</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23</w:t>
            </w:r>
          </w:p>
        </w:tc>
        <w:tc>
          <w:tcPr>
            <w:tcW w:w="4714"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Безопасность на улице (5 ч)</w:t>
            </w:r>
          </w:p>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sz w:val="28"/>
                <w:szCs w:val="28"/>
              </w:rPr>
              <w:t>Подозрительный тип</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20.02</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24</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Что такое  чрезвычайная ситуация, авария, катастрофа</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27.02</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25</w:t>
            </w:r>
          </w:p>
        </w:tc>
        <w:tc>
          <w:tcPr>
            <w:tcW w:w="4714" w:type="dxa"/>
          </w:tcPr>
          <w:p w:rsidR="001A1710" w:rsidRPr="001E1043" w:rsidRDefault="001A1710" w:rsidP="001E1043">
            <w:pPr>
              <w:spacing w:after="0" w:line="240" w:lineRule="auto"/>
              <w:rPr>
                <w:rFonts w:ascii="Times New Roman" w:hAnsi="Times New Roman" w:cs="Times New Roman"/>
                <w:sz w:val="28"/>
                <w:szCs w:val="28"/>
              </w:rPr>
            </w:pPr>
            <w:r w:rsidRPr="001E1043">
              <w:rPr>
                <w:rFonts w:ascii="Times New Roman" w:hAnsi="Times New Roman" w:cs="Times New Roman"/>
                <w:sz w:val="28"/>
                <w:szCs w:val="28"/>
              </w:rPr>
              <w:t>Оповещение населения о чрезвычайных ситуациях. Сигнал «Внимание всем!»</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05.03</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26</w:t>
            </w:r>
          </w:p>
        </w:tc>
        <w:tc>
          <w:tcPr>
            <w:tcW w:w="471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Правила общения с незнакомыми людьми</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12.03</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27</w:t>
            </w:r>
          </w:p>
        </w:tc>
        <w:tc>
          <w:tcPr>
            <w:tcW w:w="4714"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Незнакомый предмет</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19.03</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28</w:t>
            </w:r>
          </w:p>
        </w:tc>
        <w:tc>
          <w:tcPr>
            <w:tcW w:w="4714" w:type="dxa"/>
          </w:tcPr>
          <w:p w:rsidR="001A1710" w:rsidRPr="001E1043" w:rsidRDefault="001A1710" w:rsidP="00EC7388">
            <w:pPr>
              <w:rPr>
                <w:rFonts w:ascii="Times New Roman" w:hAnsi="Times New Roman" w:cs="Times New Roman"/>
                <w:b/>
                <w:bCs/>
                <w:i/>
                <w:iCs/>
                <w:sz w:val="28"/>
                <w:szCs w:val="28"/>
                <w:u w:val="single"/>
              </w:rPr>
            </w:pPr>
            <w:r w:rsidRPr="001E1043">
              <w:rPr>
                <w:rFonts w:ascii="Times New Roman" w:hAnsi="Times New Roman" w:cs="Times New Roman"/>
                <w:b/>
                <w:bCs/>
                <w:i/>
                <w:iCs/>
                <w:sz w:val="28"/>
                <w:szCs w:val="28"/>
                <w:u w:val="single"/>
              </w:rPr>
              <w:t>Мы и природа (7 ч)</w:t>
            </w:r>
          </w:p>
          <w:p w:rsidR="001A1710" w:rsidRPr="001E1043" w:rsidRDefault="001A1710" w:rsidP="00EC7388">
            <w:pPr>
              <w:rPr>
                <w:rFonts w:ascii="Times New Roman" w:hAnsi="Times New Roman" w:cs="Times New Roman"/>
                <w:b/>
                <w:bCs/>
                <w:i/>
                <w:iCs/>
                <w:sz w:val="28"/>
                <w:szCs w:val="28"/>
              </w:rPr>
            </w:pPr>
            <w:r w:rsidRPr="001E1043">
              <w:rPr>
                <w:rFonts w:ascii="Times New Roman" w:hAnsi="Times New Roman" w:cs="Times New Roman"/>
                <w:sz w:val="28"/>
                <w:szCs w:val="28"/>
              </w:rPr>
              <w:t>Правила личной безопасности на природе</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02.04</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29</w:t>
            </w:r>
          </w:p>
        </w:tc>
        <w:tc>
          <w:tcPr>
            <w:tcW w:w="4714"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Причина несчастных случаев на природе.</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09.04</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30</w:t>
            </w:r>
          </w:p>
        </w:tc>
        <w:tc>
          <w:tcPr>
            <w:tcW w:w="4714"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Правила личной безопасности при нахождении на природе.</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16.04</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31</w:t>
            </w:r>
          </w:p>
        </w:tc>
        <w:tc>
          <w:tcPr>
            <w:tcW w:w="4714"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Ядовитые растения и грибы.</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23.04</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32</w:t>
            </w:r>
          </w:p>
        </w:tc>
        <w:tc>
          <w:tcPr>
            <w:tcW w:w="4714"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Как избежать отравления ядовитыми растениями.</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30.04</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33</w:t>
            </w:r>
          </w:p>
        </w:tc>
        <w:tc>
          <w:tcPr>
            <w:tcW w:w="4714"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Как избежать встречи с ядовитыми змеями и насекомыми. Что предпринять, если такая встреча произошла.</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07.05</w:t>
            </w:r>
          </w:p>
        </w:tc>
      </w:tr>
      <w:tr w:rsidR="001A1710" w:rsidRPr="001E1043">
        <w:trPr>
          <w:trHeight w:val="380"/>
        </w:trPr>
        <w:tc>
          <w:tcPr>
            <w:tcW w:w="1010" w:type="dxa"/>
          </w:tcPr>
          <w:p w:rsidR="001A1710" w:rsidRPr="001E1043" w:rsidRDefault="001A1710" w:rsidP="00EC7388">
            <w:pPr>
              <w:rPr>
                <w:rFonts w:ascii="Times New Roman" w:hAnsi="Times New Roman" w:cs="Times New Roman"/>
                <w:sz w:val="28"/>
                <w:szCs w:val="28"/>
              </w:rPr>
            </w:pPr>
            <w:r w:rsidRPr="001E1043">
              <w:rPr>
                <w:rFonts w:ascii="Times New Roman" w:hAnsi="Times New Roman" w:cs="Times New Roman"/>
                <w:sz w:val="28"/>
                <w:szCs w:val="28"/>
              </w:rPr>
              <w:t>34</w:t>
            </w:r>
          </w:p>
        </w:tc>
        <w:tc>
          <w:tcPr>
            <w:tcW w:w="4714" w:type="dxa"/>
          </w:tcPr>
          <w:p w:rsidR="001A1710" w:rsidRPr="001E1043" w:rsidRDefault="001A1710" w:rsidP="00DF097A">
            <w:pPr>
              <w:rPr>
                <w:rFonts w:ascii="Times New Roman" w:hAnsi="Times New Roman" w:cs="Times New Roman"/>
                <w:sz w:val="28"/>
                <w:szCs w:val="28"/>
              </w:rPr>
            </w:pPr>
            <w:r w:rsidRPr="001E1043">
              <w:rPr>
                <w:rFonts w:ascii="Times New Roman" w:hAnsi="Times New Roman" w:cs="Times New Roman"/>
                <w:sz w:val="28"/>
                <w:szCs w:val="28"/>
              </w:rPr>
              <w:t>Любой водоем  - зона  повышенной опасности.</w:t>
            </w:r>
          </w:p>
        </w:tc>
        <w:tc>
          <w:tcPr>
            <w:tcW w:w="1645" w:type="dxa"/>
            <w:vAlign w:val="center"/>
          </w:tcPr>
          <w:p w:rsidR="001A1710" w:rsidRPr="001E1043" w:rsidRDefault="001A1710" w:rsidP="001E1043">
            <w:pPr>
              <w:spacing w:after="0" w:line="240" w:lineRule="auto"/>
              <w:jc w:val="center"/>
              <w:rPr>
                <w:rFonts w:ascii="Times New Roman" w:hAnsi="Times New Roman" w:cs="Times New Roman"/>
                <w:sz w:val="28"/>
                <w:szCs w:val="28"/>
              </w:rPr>
            </w:pPr>
            <w:r w:rsidRPr="001E1043">
              <w:rPr>
                <w:rFonts w:ascii="Times New Roman" w:hAnsi="Times New Roman" w:cs="Times New Roman"/>
                <w:sz w:val="28"/>
                <w:szCs w:val="28"/>
              </w:rPr>
              <w:t>1</w:t>
            </w:r>
          </w:p>
          <w:p w:rsidR="001A1710" w:rsidRPr="001E1043" w:rsidRDefault="001A1710" w:rsidP="001E1043">
            <w:pPr>
              <w:spacing w:after="0" w:line="240" w:lineRule="auto"/>
              <w:jc w:val="center"/>
              <w:rPr>
                <w:rFonts w:ascii="Times New Roman" w:hAnsi="Times New Roman" w:cs="Times New Roman"/>
                <w:sz w:val="28"/>
                <w:szCs w:val="28"/>
              </w:rPr>
            </w:pPr>
          </w:p>
        </w:tc>
        <w:tc>
          <w:tcPr>
            <w:tcW w:w="1855" w:type="dxa"/>
          </w:tcPr>
          <w:p w:rsidR="001A1710" w:rsidRPr="00417D4B" w:rsidRDefault="00417D4B" w:rsidP="00417D4B">
            <w:pPr>
              <w:jc w:val="center"/>
              <w:rPr>
                <w:rFonts w:ascii="Times New Roman" w:hAnsi="Times New Roman" w:cs="Times New Roman"/>
                <w:bCs/>
                <w:sz w:val="28"/>
                <w:szCs w:val="28"/>
              </w:rPr>
            </w:pPr>
            <w:r>
              <w:rPr>
                <w:rFonts w:ascii="Times New Roman" w:hAnsi="Times New Roman" w:cs="Times New Roman"/>
                <w:bCs/>
                <w:sz w:val="28"/>
                <w:szCs w:val="28"/>
              </w:rPr>
              <w:t>14.05</w:t>
            </w:r>
          </w:p>
        </w:tc>
      </w:tr>
    </w:tbl>
    <w:p w:rsidR="001A1710" w:rsidRDefault="001A1710" w:rsidP="0020250E">
      <w:pPr>
        <w:rPr>
          <w:rFonts w:ascii="Times New Roman" w:hAnsi="Times New Roman" w:cs="Times New Roman"/>
          <w:sz w:val="28"/>
          <w:szCs w:val="28"/>
        </w:rPr>
      </w:pPr>
    </w:p>
    <w:sectPr w:rsidR="001A1710" w:rsidSect="009E063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2732"/>
    <w:multiLevelType w:val="hybridMultilevel"/>
    <w:tmpl w:val="D6E83F48"/>
    <w:lvl w:ilvl="0" w:tplc="04190009">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243E08E0"/>
    <w:multiLevelType w:val="hybridMultilevel"/>
    <w:tmpl w:val="4BDC9B2C"/>
    <w:lvl w:ilvl="0" w:tplc="0419000B">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2FE0676C"/>
    <w:multiLevelType w:val="hybridMultilevel"/>
    <w:tmpl w:val="C5C6DA38"/>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54877F23"/>
    <w:multiLevelType w:val="hybridMultilevel"/>
    <w:tmpl w:val="63F06F82"/>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56803B43"/>
    <w:multiLevelType w:val="hybridMultilevel"/>
    <w:tmpl w:val="8C60CCEA"/>
    <w:lvl w:ilvl="0" w:tplc="04190009">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nsid w:val="60667059"/>
    <w:multiLevelType w:val="hybridMultilevel"/>
    <w:tmpl w:val="93B299E0"/>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6">
    <w:nsid w:val="719E7C6C"/>
    <w:multiLevelType w:val="hybridMultilevel"/>
    <w:tmpl w:val="0562E57E"/>
    <w:lvl w:ilvl="0" w:tplc="0419000B">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50E"/>
    <w:rsid w:val="000D1D7F"/>
    <w:rsid w:val="001A1710"/>
    <w:rsid w:val="001B4BBD"/>
    <w:rsid w:val="001C1703"/>
    <w:rsid w:val="001D772F"/>
    <w:rsid w:val="001E1043"/>
    <w:rsid w:val="0020250E"/>
    <w:rsid w:val="00246455"/>
    <w:rsid w:val="00256881"/>
    <w:rsid w:val="002659F1"/>
    <w:rsid w:val="00280087"/>
    <w:rsid w:val="00281214"/>
    <w:rsid w:val="002E6159"/>
    <w:rsid w:val="002F0497"/>
    <w:rsid w:val="002F24B1"/>
    <w:rsid w:val="002F61F5"/>
    <w:rsid w:val="003874B3"/>
    <w:rsid w:val="003B2C60"/>
    <w:rsid w:val="003C234D"/>
    <w:rsid w:val="003D52CC"/>
    <w:rsid w:val="003F1E81"/>
    <w:rsid w:val="00417D4B"/>
    <w:rsid w:val="00425AE6"/>
    <w:rsid w:val="00443EBC"/>
    <w:rsid w:val="0046057B"/>
    <w:rsid w:val="00460834"/>
    <w:rsid w:val="0048701E"/>
    <w:rsid w:val="00490464"/>
    <w:rsid w:val="00495007"/>
    <w:rsid w:val="005064D3"/>
    <w:rsid w:val="005522AF"/>
    <w:rsid w:val="00552CC1"/>
    <w:rsid w:val="00565202"/>
    <w:rsid w:val="005C30E2"/>
    <w:rsid w:val="005D76EB"/>
    <w:rsid w:val="005D79B2"/>
    <w:rsid w:val="005E1029"/>
    <w:rsid w:val="005E5BA0"/>
    <w:rsid w:val="005F03CE"/>
    <w:rsid w:val="0060421F"/>
    <w:rsid w:val="00622352"/>
    <w:rsid w:val="0069411D"/>
    <w:rsid w:val="006F118C"/>
    <w:rsid w:val="0078740D"/>
    <w:rsid w:val="00791C98"/>
    <w:rsid w:val="00792CE1"/>
    <w:rsid w:val="007A437B"/>
    <w:rsid w:val="007B7295"/>
    <w:rsid w:val="008465B0"/>
    <w:rsid w:val="00857443"/>
    <w:rsid w:val="00896492"/>
    <w:rsid w:val="008C6FC5"/>
    <w:rsid w:val="0094659F"/>
    <w:rsid w:val="009E0632"/>
    <w:rsid w:val="00A03D7D"/>
    <w:rsid w:val="00A040DA"/>
    <w:rsid w:val="00A06CF2"/>
    <w:rsid w:val="00A45725"/>
    <w:rsid w:val="00A83AF6"/>
    <w:rsid w:val="00AA11B7"/>
    <w:rsid w:val="00AD7729"/>
    <w:rsid w:val="00B45658"/>
    <w:rsid w:val="00B5586F"/>
    <w:rsid w:val="00B56D89"/>
    <w:rsid w:val="00B741CF"/>
    <w:rsid w:val="00BC7759"/>
    <w:rsid w:val="00BD15FB"/>
    <w:rsid w:val="00BE7F86"/>
    <w:rsid w:val="00C65F70"/>
    <w:rsid w:val="00D771D7"/>
    <w:rsid w:val="00DA19DC"/>
    <w:rsid w:val="00DB4B3F"/>
    <w:rsid w:val="00DE773C"/>
    <w:rsid w:val="00DF097A"/>
    <w:rsid w:val="00EA2DA4"/>
    <w:rsid w:val="00EB656C"/>
    <w:rsid w:val="00EC3662"/>
    <w:rsid w:val="00EC7388"/>
    <w:rsid w:val="00EC7A6E"/>
    <w:rsid w:val="00F8295A"/>
    <w:rsid w:val="00F87CE1"/>
    <w:rsid w:val="00FB3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B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6C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E0632"/>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9E063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16</Pages>
  <Words>2317</Words>
  <Characters>13209</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Денчик</dc:creator>
  <cp:keywords/>
  <dc:description/>
  <cp:lastModifiedBy>Учитель</cp:lastModifiedBy>
  <cp:revision>54</cp:revision>
  <cp:lastPrinted>2023-10-31T16:08:00Z</cp:lastPrinted>
  <dcterms:created xsi:type="dcterms:W3CDTF">2017-08-17T07:40:00Z</dcterms:created>
  <dcterms:modified xsi:type="dcterms:W3CDTF">2024-01-22T11:11:00Z</dcterms:modified>
</cp:coreProperties>
</file>